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2F028" w14:textId="63A01457" w:rsidR="005372C6" w:rsidRDefault="005372C6" w:rsidP="005372C6">
      <w:pPr>
        <w:spacing w:after="0" w:line="240" w:lineRule="auto"/>
        <w:jc w:val="center"/>
        <w:rPr>
          <w:b/>
          <w:bCs/>
          <w:color w:val="4472C4" w:themeColor="accent1"/>
          <w:sz w:val="44"/>
          <w:szCs w:val="44"/>
        </w:rPr>
      </w:pPr>
      <w:r>
        <w:rPr>
          <w:b/>
          <w:bCs/>
          <w:color w:val="4472C4" w:themeColor="accent1"/>
          <w:sz w:val="44"/>
          <w:szCs w:val="44"/>
        </w:rPr>
        <w:t>EUROPA LATINA</w:t>
      </w:r>
    </w:p>
    <w:p w14:paraId="3973EDD9" w14:textId="0ED39055" w:rsidR="005372C6" w:rsidRDefault="005372C6" w:rsidP="005372C6">
      <w:pPr>
        <w:spacing w:after="0" w:line="240" w:lineRule="auto"/>
        <w:jc w:val="center"/>
        <w:rPr>
          <w:b/>
          <w:bCs/>
          <w:color w:val="4472C4" w:themeColor="accent1"/>
          <w:sz w:val="44"/>
          <w:szCs w:val="44"/>
        </w:rPr>
      </w:pPr>
      <w:r>
        <w:rPr>
          <w:b/>
          <w:bCs/>
          <w:color w:val="4472C4" w:themeColor="accent1"/>
          <w:sz w:val="44"/>
          <w:szCs w:val="44"/>
        </w:rPr>
        <w:t>1</w:t>
      </w:r>
      <w:r w:rsidR="004F5F82">
        <w:rPr>
          <w:b/>
          <w:bCs/>
          <w:color w:val="4472C4" w:themeColor="accent1"/>
          <w:sz w:val="44"/>
          <w:szCs w:val="44"/>
        </w:rPr>
        <w:t>0</w:t>
      </w:r>
      <w:r>
        <w:rPr>
          <w:b/>
          <w:bCs/>
          <w:color w:val="4472C4" w:themeColor="accent1"/>
          <w:sz w:val="44"/>
          <w:szCs w:val="44"/>
        </w:rPr>
        <w:t xml:space="preserve"> DIAS/</w:t>
      </w:r>
      <w:r w:rsidR="004F5F82">
        <w:rPr>
          <w:b/>
          <w:bCs/>
          <w:color w:val="4472C4" w:themeColor="accent1"/>
          <w:sz w:val="44"/>
          <w:szCs w:val="44"/>
        </w:rPr>
        <w:t>09</w:t>
      </w:r>
      <w:r>
        <w:rPr>
          <w:b/>
          <w:bCs/>
          <w:color w:val="4472C4" w:themeColor="accent1"/>
          <w:sz w:val="44"/>
          <w:szCs w:val="44"/>
        </w:rPr>
        <w:t xml:space="preserve"> NOCHES</w:t>
      </w:r>
    </w:p>
    <w:p w14:paraId="2F7863F7" w14:textId="77777777" w:rsidR="005372C6" w:rsidRDefault="005372C6" w:rsidP="005372C6">
      <w:pPr>
        <w:pStyle w:val="Sinespaciado"/>
        <w:jc w:val="center"/>
        <w:rPr>
          <w:rFonts w:ascii="Calibri Light" w:hAnsi="Calibri Light" w:cs="Calibri Light"/>
          <w:b/>
          <w:color w:val="44546A" w:themeColor="text2"/>
          <w:sz w:val="20"/>
          <w:szCs w:val="20"/>
        </w:rPr>
      </w:pPr>
    </w:p>
    <w:p w14:paraId="389FD52B" w14:textId="4F6BE7D7" w:rsidR="005372C6" w:rsidRDefault="005372C6" w:rsidP="005372C6">
      <w:pPr>
        <w:jc w:val="center"/>
        <w:rPr>
          <w:b/>
          <w:bCs/>
          <w:color w:val="4472C4" w:themeColor="accent1"/>
          <w:sz w:val="24"/>
          <w:szCs w:val="24"/>
        </w:rPr>
      </w:pPr>
      <w:r>
        <w:rPr>
          <w:b/>
          <w:bCs/>
          <w:color w:val="4472C4" w:themeColor="accent1"/>
          <w:sz w:val="24"/>
          <w:szCs w:val="24"/>
        </w:rPr>
        <w:t>Visitando: Madrid – Burdeos – Paris – Barcelona - Madrid.</w:t>
      </w:r>
    </w:p>
    <w:p w14:paraId="66C1B5AD" w14:textId="00B0DB81" w:rsidR="005372C6" w:rsidRDefault="005372C6" w:rsidP="005372C6">
      <w:pPr>
        <w:jc w:val="center"/>
        <w:rPr>
          <w:rFonts w:ascii="Calibri Light" w:hAnsi="Calibri Light" w:cs="Calibri Light"/>
          <w:b/>
          <w:iCs/>
          <w:color w:val="44546A" w:themeColor="text2"/>
          <w:szCs w:val="20"/>
        </w:rPr>
      </w:pPr>
      <w:r>
        <w:rPr>
          <w:rFonts w:ascii="Calibri Light" w:hAnsi="Calibri Light" w:cs="Calibri Light"/>
          <w:b/>
          <w:iCs/>
          <w:color w:val="44546A" w:themeColor="text2"/>
          <w:szCs w:val="20"/>
        </w:rPr>
        <w:t xml:space="preserve">                 </w:t>
      </w:r>
      <w:r>
        <w:rPr>
          <w:noProof/>
        </w:rPr>
        <w:drawing>
          <wp:inline distT="0" distB="0" distL="0" distR="0" wp14:anchorId="2D22A744" wp14:editId="6015C0E1">
            <wp:extent cx="3810000" cy="2201333"/>
            <wp:effectExtent l="0" t="0" r="0" b="8890"/>
            <wp:docPr id="6578396" name="Imagen 1" descr="Vista de una iglesia antigu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8396" name="Imagen 1" descr="Vista de una iglesia antigua&#10;&#10;Descripción generada automáticamente con confianza med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6544" cy="2205114"/>
                    </a:xfrm>
                    <a:prstGeom prst="rect">
                      <a:avLst/>
                    </a:prstGeom>
                    <a:noFill/>
                    <a:ln>
                      <a:noFill/>
                    </a:ln>
                  </pic:spPr>
                </pic:pic>
              </a:graphicData>
            </a:graphic>
          </wp:inline>
        </w:drawing>
      </w:r>
    </w:p>
    <w:p w14:paraId="30638CA2" w14:textId="77777777" w:rsidR="005372C6" w:rsidRDefault="005372C6" w:rsidP="005372C6">
      <w:pPr>
        <w:rPr>
          <w:rFonts w:ascii="Calibri Light" w:hAnsi="Calibri Light" w:cs="Calibri Light"/>
          <w:b/>
          <w:iCs/>
          <w:szCs w:val="20"/>
        </w:rPr>
      </w:pPr>
      <w:r>
        <w:rPr>
          <w:rFonts w:ascii="Calibri Light" w:hAnsi="Calibri Light" w:cs="Calibri Light"/>
          <w:b/>
          <w:iCs/>
          <w:szCs w:val="20"/>
        </w:rPr>
        <w:t>PRECIO INCLUYE:</w:t>
      </w:r>
    </w:p>
    <w:p w14:paraId="7616F412" w14:textId="2DFD810A" w:rsidR="005372C6" w:rsidRDefault="005372C6" w:rsidP="005372C6">
      <w:pPr>
        <w:pStyle w:val="Prrafodelista"/>
        <w:numPr>
          <w:ilvl w:val="0"/>
          <w:numId w:val="9"/>
        </w:numPr>
        <w:spacing w:line="240" w:lineRule="auto"/>
        <w:rPr>
          <w:rFonts w:ascii="Calibri Light" w:hAnsi="Calibri Light" w:cs="Calibri Light"/>
          <w:bCs/>
          <w:iCs/>
          <w:szCs w:val="20"/>
        </w:rPr>
      </w:pPr>
      <w:r>
        <w:rPr>
          <w:rFonts w:ascii="Calibri Light" w:hAnsi="Calibri Light" w:cs="Calibri Light"/>
          <w:bCs/>
          <w:iCs/>
          <w:szCs w:val="20"/>
        </w:rPr>
        <w:t xml:space="preserve">Traslado de llegada en </w:t>
      </w:r>
      <w:r w:rsidR="00CD5489">
        <w:rPr>
          <w:rFonts w:ascii="Calibri Light" w:hAnsi="Calibri Light" w:cs="Calibri Light"/>
          <w:bCs/>
          <w:iCs/>
          <w:szCs w:val="20"/>
        </w:rPr>
        <w:t>Madrid y salida en Paris</w:t>
      </w:r>
      <w:r>
        <w:rPr>
          <w:rFonts w:ascii="Calibri Light" w:hAnsi="Calibri Light" w:cs="Calibri Light"/>
          <w:bCs/>
          <w:iCs/>
          <w:szCs w:val="20"/>
        </w:rPr>
        <w:t xml:space="preserve"> (servicio compartido)</w:t>
      </w:r>
    </w:p>
    <w:p w14:paraId="699E52D8" w14:textId="6F3F2742" w:rsidR="005372C6" w:rsidRDefault="00961DB9" w:rsidP="005372C6">
      <w:pPr>
        <w:pStyle w:val="Prrafodelista"/>
        <w:numPr>
          <w:ilvl w:val="0"/>
          <w:numId w:val="9"/>
        </w:numPr>
        <w:spacing w:line="240" w:lineRule="auto"/>
        <w:rPr>
          <w:rFonts w:ascii="Calibri Light" w:hAnsi="Calibri Light" w:cs="Calibri Light"/>
          <w:bCs/>
          <w:iCs/>
          <w:szCs w:val="20"/>
        </w:rPr>
      </w:pPr>
      <w:r>
        <w:rPr>
          <w:rFonts w:ascii="Calibri Light" w:hAnsi="Calibri Light" w:cs="Calibri Light"/>
          <w:bCs/>
          <w:iCs/>
          <w:szCs w:val="20"/>
        </w:rPr>
        <w:t>0</w:t>
      </w:r>
      <w:r w:rsidR="004F5F82">
        <w:rPr>
          <w:rFonts w:ascii="Calibri Light" w:hAnsi="Calibri Light" w:cs="Calibri Light"/>
          <w:bCs/>
          <w:iCs/>
          <w:szCs w:val="20"/>
        </w:rPr>
        <w:t>9</w:t>
      </w:r>
      <w:r w:rsidR="005372C6">
        <w:rPr>
          <w:rFonts w:ascii="Calibri Light" w:hAnsi="Calibri Light" w:cs="Calibri Light"/>
          <w:bCs/>
          <w:iCs/>
          <w:szCs w:val="20"/>
        </w:rPr>
        <w:t xml:space="preserve"> noches de alojamiento </w:t>
      </w:r>
    </w:p>
    <w:p w14:paraId="79DD0F7E" w14:textId="77777777" w:rsidR="005372C6" w:rsidRDefault="005372C6" w:rsidP="005372C6">
      <w:pPr>
        <w:pStyle w:val="Prrafodelista"/>
        <w:numPr>
          <w:ilvl w:val="0"/>
          <w:numId w:val="9"/>
        </w:numPr>
        <w:spacing w:line="240" w:lineRule="auto"/>
        <w:rPr>
          <w:rFonts w:ascii="Calibri Light" w:hAnsi="Calibri Light" w:cs="Calibri Light"/>
          <w:bCs/>
          <w:iCs/>
          <w:szCs w:val="20"/>
        </w:rPr>
      </w:pPr>
      <w:r>
        <w:rPr>
          <w:rFonts w:ascii="Calibri Light" w:hAnsi="Calibri Light" w:cs="Calibri Light"/>
          <w:bCs/>
          <w:iCs/>
          <w:szCs w:val="20"/>
        </w:rPr>
        <w:t xml:space="preserve">Desayuno buffet diario </w:t>
      </w:r>
    </w:p>
    <w:p w14:paraId="30A84B9C" w14:textId="77777777" w:rsidR="005372C6" w:rsidRDefault="005372C6" w:rsidP="005372C6">
      <w:pPr>
        <w:pStyle w:val="Prrafodelista"/>
        <w:numPr>
          <w:ilvl w:val="0"/>
          <w:numId w:val="9"/>
        </w:numPr>
        <w:spacing w:line="240" w:lineRule="auto"/>
        <w:rPr>
          <w:rFonts w:ascii="Calibri Light" w:hAnsi="Calibri Light" w:cs="Calibri Light"/>
          <w:bCs/>
          <w:iCs/>
          <w:szCs w:val="20"/>
        </w:rPr>
      </w:pPr>
      <w:r>
        <w:rPr>
          <w:rFonts w:ascii="Calibri Light" w:hAnsi="Calibri Light" w:cs="Calibri Light"/>
          <w:bCs/>
          <w:iCs/>
          <w:szCs w:val="20"/>
        </w:rPr>
        <w:t>Visita con guía local en Roma, Madrid y Londres</w:t>
      </w:r>
    </w:p>
    <w:p w14:paraId="40E5E292" w14:textId="1B6ED7FA" w:rsidR="005372C6" w:rsidRDefault="005372C6" w:rsidP="005372C6">
      <w:pPr>
        <w:pStyle w:val="Prrafodelista"/>
        <w:numPr>
          <w:ilvl w:val="0"/>
          <w:numId w:val="9"/>
        </w:numPr>
        <w:spacing w:line="240" w:lineRule="auto"/>
        <w:rPr>
          <w:rFonts w:ascii="Calibri Light" w:hAnsi="Calibri Light" w:cs="Calibri Light"/>
          <w:bCs/>
          <w:iCs/>
          <w:szCs w:val="20"/>
        </w:rPr>
      </w:pPr>
      <w:r>
        <w:rPr>
          <w:rFonts w:ascii="Calibri Light" w:hAnsi="Calibri Light" w:cs="Calibri Light"/>
          <w:bCs/>
          <w:iCs/>
          <w:szCs w:val="20"/>
        </w:rPr>
        <w:t>Tasas municipales en Francia y Barcelona.</w:t>
      </w:r>
    </w:p>
    <w:p w14:paraId="4E31DEEB" w14:textId="77777777" w:rsidR="005372C6" w:rsidRDefault="005372C6" w:rsidP="005372C6">
      <w:pPr>
        <w:pStyle w:val="Prrafodelista"/>
        <w:numPr>
          <w:ilvl w:val="0"/>
          <w:numId w:val="9"/>
        </w:numPr>
        <w:spacing w:line="240" w:lineRule="auto"/>
        <w:rPr>
          <w:rFonts w:ascii="Calibri Light" w:hAnsi="Calibri Light" w:cs="Calibri Light"/>
          <w:bCs/>
          <w:iCs/>
          <w:szCs w:val="20"/>
        </w:rPr>
      </w:pPr>
      <w:r>
        <w:rPr>
          <w:rFonts w:ascii="Calibri Light" w:hAnsi="Calibri Light" w:cs="Calibri Light"/>
          <w:bCs/>
          <w:iCs/>
          <w:szCs w:val="20"/>
        </w:rPr>
        <w:t xml:space="preserve">Neceser de viaje con </w:t>
      </w:r>
      <w:proofErr w:type="spellStart"/>
      <w:r>
        <w:rPr>
          <w:rFonts w:ascii="Calibri Light" w:hAnsi="Calibri Light" w:cs="Calibri Light"/>
          <w:bCs/>
          <w:iCs/>
          <w:szCs w:val="20"/>
        </w:rPr>
        <w:t>amenities</w:t>
      </w:r>
      <w:proofErr w:type="spellEnd"/>
    </w:p>
    <w:p w14:paraId="6F0536F6" w14:textId="77777777" w:rsidR="005372C6" w:rsidRDefault="005372C6" w:rsidP="005372C6">
      <w:pPr>
        <w:autoSpaceDE w:val="0"/>
        <w:autoSpaceDN w:val="0"/>
        <w:adjustRightInd w:val="0"/>
        <w:spacing w:after="0" w:line="240" w:lineRule="auto"/>
        <w:rPr>
          <w:rFonts w:asciiTheme="majorHAnsi" w:hAnsiTheme="majorHAnsi" w:cstheme="majorHAnsi"/>
          <w:color w:val="000000"/>
          <w:sz w:val="21"/>
          <w:szCs w:val="21"/>
          <w14:ligatures w14:val="standardContextual"/>
        </w:rPr>
      </w:pPr>
    </w:p>
    <w:p w14:paraId="361A7593" w14:textId="19B52CE1" w:rsidR="005372C6" w:rsidRPr="00CE7F50" w:rsidRDefault="005372C6" w:rsidP="005372C6">
      <w:pPr>
        <w:autoSpaceDE w:val="0"/>
        <w:autoSpaceDN w:val="0"/>
        <w:adjustRightInd w:val="0"/>
        <w:spacing w:after="0" w:line="240" w:lineRule="auto"/>
        <w:rPr>
          <w:rFonts w:asciiTheme="majorHAnsi" w:hAnsiTheme="majorHAnsi" w:cstheme="majorHAnsi"/>
          <w:color w:val="000000"/>
          <w:sz w:val="21"/>
          <w:szCs w:val="21"/>
          <w14:ligatures w14:val="standardContextual"/>
        </w:rPr>
      </w:pPr>
      <w:r>
        <w:rPr>
          <w:b/>
          <w:bCs/>
        </w:rPr>
        <w:t>Salidas confirmada</w:t>
      </w:r>
      <w:r w:rsidR="00D36FBF">
        <w:rPr>
          <w:b/>
          <w:bCs/>
        </w:rPr>
        <w:t>s</w:t>
      </w:r>
      <w:r>
        <w:rPr>
          <w:b/>
          <w:bCs/>
        </w:rPr>
        <w:t>:</w:t>
      </w:r>
    </w:p>
    <w:p w14:paraId="2CFF0F1F" w14:textId="6A9248F7" w:rsidR="005372C6" w:rsidRDefault="005372C6" w:rsidP="008E183E">
      <w:pPr>
        <w:autoSpaceDE w:val="0"/>
        <w:autoSpaceDN w:val="0"/>
        <w:adjustRightInd w:val="0"/>
        <w:spacing w:after="0" w:line="240" w:lineRule="auto"/>
        <w:rPr>
          <w:rFonts w:asciiTheme="majorHAnsi" w:hAnsiTheme="majorHAnsi" w:cstheme="majorHAnsi"/>
          <w:b/>
          <w:bCs/>
          <w:color w:val="00B0F0"/>
          <w:sz w:val="21"/>
          <w:szCs w:val="21"/>
          <w14:ligatures w14:val="standardContextual"/>
        </w:rPr>
      </w:pPr>
      <w:r w:rsidRPr="00CE7F50">
        <w:rPr>
          <w:rFonts w:asciiTheme="majorHAnsi" w:hAnsiTheme="majorHAnsi" w:cstheme="majorHAnsi"/>
          <w:color w:val="000000"/>
          <w:sz w:val="21"/>
          <w:szCs w:val="21"/>
          <w14:ligatures w14:val="standardContextual"/>
        </w:rPr>
        <w:t>Ene</w:t>
      </w:r>
      <w:r>
        <w:rPr>
          <w:rFonts w:asciiTheme="majorHAnsi" w:hAnsiTheme="majorHAnsi" w:cstheme="majorHAnsi"/>
          <w:color w:val="000000"/>
          <w:sz w:val="21"/>
          <w:szCs w:val="21"/>
          <w14:ligatures w14:val="standardContextual"/>
        </w:rPr>
        <w:t>:</w:t>
      </w:r>
      <w:r w:rsidRPr="00CE7F50">
        <w:rPr>
          <w:rFonts w:asciiTheme="majorHAnsi" w:hAnsiTheme="majorHAnsi" w:cstheme="majorHAnsi"/>
          <w:color w:val="000000"/>
          <w:sz w:val="21"/>
          <w:szCs w:val="21"/>
          <w14:ligatures w14:val="standardContextual"/>
        </w:rPr>
        <w:t xml:space="preserve"> </w:t>
      </w:r>
      <w:r w:rsidRPr="005372C6">
        <w:rPr>
          <w:rFonts w:asciiTheme="majorHAnsi" w:hAnsiTheme="majorHAnsi" w:cstheme="majorHAnsi"/>
          <w:b/>
          <w:bCs/>
          <w:color w:val="00B0F0"/>
          <w:sz w:val="21"/>
          <w:szCs w:val="21"/>
          <w14:ligatures w14:val="standardContextual"/>
        </w:rPr>
        <w:t>4, 11, 18 y 25</w:t>
      </w:r>
      <w:r w:rsidRPr="005372C6">
        <w:rPr>
          <w:rFonts w:asciiTheme="majorHAnsi" w:hAnsiTheme="majorHAnsi" w:cstheme="majorHAnsi"/>
          <w:color w:val="00B0F0"/>
          <w:sz w:val="21"/>
          <w:szCs w:val="21"/>
          <w14:ligatures w14:val="standardContextual"/>
        </w:rPr>
        <w:t xml:space="preserve"> </w:t>
      </w:r>
      <w:r w:rsidR="008E183E">
        <w:rPr>
          <w:rFonts w:asciiTheme="majorHAnsi" w:hAnsiTheme="majorHAnsi" w:cstheme="majorHAnsi"/>
          <w:color w:val="00B0F0"/>
          <w:sz w:val="21"/>
          <w:szCs w:val="21"/>
          <w14:ligatures w14:val="standardContextual"/>
        </w:rPr>
        <w:tab/>
      </w:r>
      <w:r w:rsidRPr="00CE7F50">
        <w:rPr>
          <w:rFonts w:asciiTheme="majorHAnsi" w:hAnsiTheme="majorHAnsi" w:cstheme="majorHAnsi"/>
          <w:color w:val="000000"/>
          <w:sz w:val="21"/>
          <w:szCs w:val="21"/>
          <w14:ligatures w14:val="standardContextual"/>
        </w:rPr>
        <w:t>Feb</w:t>
      </w:r>
      <w:r>
        <w:rPr>
          <w:rFonts w:asciiTheme="majorHAnsi" w:hAnsiTheme="majorHAnsi" w:cstheme="majorHAnsi"/>
          <w:color w:val="000000"/>
          <w:sz w:val="21"/>
          <w:szCs w:val="21"/>
          <w14:ligatures w14:val="standardContextual"/>
        </w:rPr>
        <w:t xml:space="preserve">: </w:t>
      </w:r>
      <w:r w:rsidRPr="005372C6">
        <w:rPr>
          <w:rFonts w:asciiTheme="majorHAnsi" w:hAnsiTheme="majorHAnsi" w:cstheme="majorHAnsi"/>
          <w:b/>
          <w:bCs/>
          <w:color w:val="00B0F0"/>
          <w:sz w:val="21"/>
          <w:szCs w:val="21"/>
          <w14:ligatures w14:val="standardContextual"/>
        </w:rPr>
        <w:t>1, 8, 15 y 22</w:t>
      </w:r>
      <w:r w:rsidR="008E183E">
        <w:rPr>
          <w:rFonts w:asciiTheme="majorHAnsi" w:hAnsiTheme="majorHAnsi" w:cstheme="majorHAnsi"/>
          <w:b/>
          <w:bCs/>
          <w:color w:val="00B0F0"/>
          <w:sz w:val="21"/>
          <w:szCs w:val="21"/>
          <w14:ligatures w14:val="standardContextual"/>
        </w:rPr>
        <w:tab/>
      </w:r>
      <w:r w:rsidRPr="00CE7F50">
        <w:rPr>
          <w:rFonts w:asciiTheme="majorHAnsi" w:hAnsiTheme="majorHAnsi" w:cstheme="majorHAnsi"/>
          <w:color w:val="000000"/>
          <w:sz w:val="21"/>
          <w:szCs w:val="21"/>
          <w14:ligatures w14:val="standardContextual"/>
        </w:rPr>
        <w:t>Mar</w:t>
      </w:r>
      <w:r>
        <w:rPr>
          <w:rFonts w:asciiTheme="majorHAnsi" w:hAnsiTheme="majorHAnsi" w:cstheme="majorHAnsi"/>
          <w:color w:val="000000"/>
          <w:sz w:val="21"/>
          <w:szCs w:val="21"/>
          <w14:ligatures w14:val="standardContextual"/>
        </w:rPr>
        <w:t>:</w:t>
      </w:r>
      <w:r w:rsidRPr="00CE7F50">
        <w:rPr>
          <w:rFonts w:asciiTheme="majorHAnsi" w:hAnsiTheme="majorHAnsi" w:cstheme="majorHAnsi"/>
          <w:color w:val="000000"/>
          <w:sz w:val="21"/>
          <w:szCs w:val="21"/>
          <w14:ligatures w14:val="standardContextual"/>
        </w:rPr>
        <w:t xml:space="preserve"> </w:t>
      </w:r>
      <w:r w:rsidRPr="005372C6">
        <w:rPr>
          <w:rFonts w:asciiTheme="majorHAnsi" w:hAnsiTheme="majorHAnsi" w:cstheme="majorHAnsi"/>
          <w:b/>
          <w:bCs/>
          <w:color w:val="00B0F0"/>
          <w:sz w:val="21"/>
          <w:szCs w:val="21"/>
          <w14:ligatures w14:val="standardContextual"/>
        </w:rPr>
        <w:t>1, 8, 15</w:t>
      </w:r>
      <w:r w:rsidR="00370226">
        <w:rPr>
          <w:rFonts w:asciiTheme="majorHAnsi" w:hAnsiTheme="majorHAnsi" w:cstheme="majorHAnsi"/>
          <w:b/>
          <w:bCs/>
          <w:color w:val="00B0F0"/>
          <w:sz w:val="21"/>
          <w:szCs w:val="21"/>
          <w14:ligatures w14:val="standardContextual"/>
        </w:rPr>
        <w:t>,</w:t>
      </w:r>
      <w:r w:rsidRPr="005372C6">
        <w:rPr>
          <w:rFonts w:asciiTheme="majorHAnsi" w:hAnsiTheme="majorHAnsi" w:cstheme="majorHAnsi"/>
          <w:b/>
          <w:bCs/>
          <w:color w:val="00B0F0"/>
          <w:sz w:val="21"/>
          <w:szCs w:val="21"/>
          <w14:ligatures w14:val="standardContextual"/>
        </w:rPr>
        <w:t xml:space="preserve"> 22</w:t>
      </w:r>
      <w:r w:rsidR="00370226">
        <w:rPr>
          <w:rFonts w:asciiTheme="majorHAnsi" w:hAnsiTheme="majorHAnsi" w:cstheme="majorHAnsi"/>
          <w:b/>
          <w:bCs/>
          <w:color w:val="00B0F0"/>
          <w:sz w:val="21"/>
          <w:szCs w:val="21"/>
          <w14:ligatures w14:val="standardContextual"/>
        </w:rPr>
        <w:t xml:space="preserve"> </w:t>
      </w:r>
      <w:r w:rsidR="00370226" w:rsidRPr="00370226">
        <w:rPr>
          <w:rFonts w:asciiTheme="majorHAnsi" w:hAnsiTheme="majorHAnsi" w:cstheme="majorHAnsi"/>
          <w:sz w:val="21"/>
          <w:szCs w:val="21"/>
          <w14:ligatures w14:val="standardContextual"/>
        </w:rPr>
        <w:t>y 29</w:t>
      </w:r>
      <w:r w:rsidR="007808FA">
        <w:rPr>
          <w:rFonts w:asciiTheme="majorHAnsi" w:hAnsiTheme="majorHAnsi" w:cstheme="majorHAnsi"/>
          <w:b/>
          <w:bCs/>
          <w:color w:val="00B0F0"/>
          <w:sz w:val="21"/>
          <w:szCs w:val="21"/>
          <w14:ligatures w14:val="standardContextual"/>
        </w:rPr>
        <w:tab/>
      </w:r>
    </w:p>
    <w:p w14:paraId="311DB8E2" w14:textId="5665D90D" w:rsidR="0097016A" w:rsidRDefault="0097016A" w:rsidP="008E183E">
      <w:pPr>
        <w:autoSpaceDE w:val="0"/>
        <w:autoSpaceDN w:val="0"/>
        <w:adjustRightInd w:val="0"/>
        <w:spacing w:after="0" w:line="240" w:lineRule="auto"/>
        <w:rPr>
          <w:rFonts w:asciiTheme="majorHAnsi" w:hAnsiTheme="majorHAnsi" w:cstheme="majorHAnsi"/>
          <w:sz w:val="21"/>
          <w:szCs w:val="21"/>
          <w14:ligatures w14:val="standardContextual"/>
        </w:rPr>
      </w:pPr>
      <w:r w:rsidRPr="0097016A">
        <w:rPr>
          <w:rFonts w:asciiTheme="majorHAnsi" w:hAnsiTheme="majorHAnsi" w:cstheme="majorHAnsi"/>
          <w:sz w:val="21"/>
          <w:szCs w:val="21"/>
          <w14:ligatures w14:val="standardContextual"/>
        </w:rPr>
        <w:t>Abr:</w:t>
      </w:r>
      <w:r>
        <w:rPr>
          <w:rFonts w:asciiTheme="majorHAnsi" w:hAnsiTheme="majorHAnsi" w:cstheme="majorHAnsi"/>
          <w:sz w:val="21"/>
          <w:szCs w:val="21"/>
          <w14:ligatures w14:val="standardContextual"/>
        </w:rPr>
        <w:t xml:space="preserve"> 5, 12, 19 y 26</w:t>
      </w:r>
      <w:r>
        <w:rPr>
          <w:rFonts w:asciiTheme="majorHAnsi" w:hAnsiTheme="majorHAnsi" w:cstheme="majorHAnsi"/>
          <w:sz w:val="21"/>
          <w:szCs w:val="21"/>
          <w14:ligatures w14:val="standardContextual"/>
        </w:rPr>
        <w:tab/>
        <w:t>May: 3, 10, 17</w:t>
      </w:r>
      <w:r w:rsidR="0099761C">
        <w:rPr>
          <w:rFonts w:asciiTheme="majorHAnsi" w:hAnsiTheme="majorHAnsi" w:cstheme="majorHAnsi"/>
          <w:sz w:val="21"/>
          <w:szCs w:val="21"/>
          <w14:ligatures w14:val="standardContextual"/>
        </w:rPr>
        <w:t>, 24 y 31</w:t>
      </w:r>
      <w:r w:rsidR="0099761C">
        <w:rPr>
          <w:rFonts w:asciiTheme="majorHAnsi" w:hAnsiTheme="majorHAnsi" w:cstheme="majorHAnsi"/>
          <w:sz w:val="21"/>
          <w:szCs w:val="21"/>
          <w14:ligatures w14:val="standardContextual"/>
        </w:rPr>
        <w:tab/>
        <w:t>Jun: 7, 14, 21 y 28</w:t>
      </w:r>
    </w:p>
    <w:p w14:paraId="0EE8BD88" w14:textId="01A0A30D" w:rsidR="0099761C" w:rsidRPr="002C7C8F" w:rsidRDefault="0099761C" w:rsidP="008E183E">
      <w:pPr>
        <w:autoSpaceDE w:val="0"/>
        <w:autoSpaceDN w:val="0"/>
        <w:adjustRightInd w:val="0"/>
        <w:spacing w:after="0" w:line="240" w:lineRule="auto"/>
        <w:rPr>
          <w:rFonts w:asciiTheme="majorHAnsi" w:hAnsiTheme="majorHAnsi" w:cstheme="majorHAnsi"/>
          <w:b/>
          <w:bCs/>
          <w:color w:val="00B050"/>
          <w:sz w:val="21"/>
          <w:szCs w:val="21"/>
          <w14:ligatures w14:val="standardContextual"/>
        </w:rPr>
      </w:pPr>
      <w:r w:rsidRPr="002C7C8F">
        <w:rPr>
          <w:rFonts w:asciiTheme="majorHAnsi" w:hAnsiTheme="majorHAnsi" w:cstheme="majorHAnsi"/>
          <w:b/>
          <w:bCs/>
          <w:color w:val="00B050"/>
          <w:sz w:val="21"/>
          <w:szCs w:val="21"/>
          <w14:ligatures w14:val="standardContextual"/>
        </w:rPr>
        <w:t xml:space="preserve">Jul: </w:t>
      </w:r>
      <w:r w:rsidR="00555E71" w:rsidRPr="002C7C8F">
        <w:rPr>
          <w:rFonts w:asciiTheme="majorHAnsi" w:hAnsiTheme="majorHAnsi" w:cstheme="majorHAnsi"/>
          <w:b/>
          <w:bCs/>
          <w:color w:val="00B050"/>
          <w:sz w:val="21"/>
          <w:szCs w:val="21"/>
          <w14:ligatures w14:val="standardContextual"/>
        </w:rPr>
        <w:t>5, 12, 19 y 26</w:t>
      </w:r>
      <w:r w:rsidR="00555E71" w:rsidRPr="002C7C8F">
        <w:rPr>
          <w:rFonts w:asciiTheme="majorHAnsi" w:hAnsiTheme="majorHAnsi" w:cstheme="majorHAnsi"/>
          <w:b/>
          <w:bCs/>
          <w:color w:val="00B050"/>
          <w:sz w:val="21"/>
          <w:szCs w:val="21"/>
          <w14:ligatures w14:val="standardContextual"/>
        </w:rPr>
        <w:tab/>
      </w:r>
      <w:proofErr w:type="spellStart"/>
      <w:r w:rsidR="00555E71" w:rsidRPr="002C7C8F">
        <w:rPr>
          <w:rFonts w:asciiTheme="majorHAnsi" w:hAnsiTheme="majorHAnsi" w:cstheme="majorHAnsi"/>
          <w:b/>
          <w:bCs/>
          <w:color w:val="00B050"/>
          <w:sz w:val="21"/>
          <w:szCs w:val="21"/>
          <w14:ligatures w14:val="standardContextual"/>
        </w:rPr>
        <w:t>Ago</w:t>
      </w:r>
      <w:proofErr w:type="spellEnd"/>
      <w:r w:rsidR="00555E71" w:rsidRPr="002C7C8F">
        <w:rPr>
          <w:rFonts w:asciiTheme="majorHAnsi" w:hAnsiTheme="majorHAnsi" w:cstheme="majorHAnsi"/>
          <w:b/>
          <w:bCs/>
          <w:color w:val="00B050"/>
          <w:sz w:val="21"/>
          <w:szCs w:val="21"/>
          <w14:ligatures w14:val="standardContextual"/>
        </w:rPr>
        <w:t>: 2, 9, 16</w:t>
      </w:r>
      <w:r w:rsidR="00420CAC" w:rsidRPr="002C7C8F">
        <w:rPr>
          <w:rFonts w:asciiTheme="majorHAnsi" w:hAnsiTheme="majorHAnsi" w:cstheme="majorHAnsi"/>
          <w:b/>
          <w:bCs/>
          <w:color w:val="00B050"/>
          <w:sz w:val="21"/>
          <w:szCs w:val="21"/>
          <w14:ligatures w14:val="standardContextual"/>
        </w:rPr>
        <w:t xml:space="preserve">, </w:t>
      </w:r>
      <w:r w:rsidR="00555E71" w:rsidRPr="002C7C8F">
        <w:rPr>
          <w:rFonts w:asciiTheme="majorHAnsi" w:hAnsiTheme="majorHAnsi" w:cstheme="majorHAnsi"/>
          <w:b/>
          <w:bCs/>
          <w:color w:val="00B050"/>
          <w:sz w:val="21"/>
          <w:szCs w:val="21"/>
          <w14:ligatures w14:val="standardContextual"/>
        </w:rPr>
        <w:t>23</w:t>
      </w:r>
      <w:r w:rsidR="00420CAC" w:rsidRPr="002C7C8F">
        <w:rPr>
          <w:rFonts w:asciiTheme="majorHAnsi" w:hAnsiTheme="majorHAnsi" w:cstheme="majorHAnsi"/>
          <w:b/>
          <w:bCs/>
          <w:color w:val="00B050"/>
          <w:sz w:val="21"/>
          <w:szCs w:val="21"/>
          <w14:ligatures w14:val="standardContextual"/>
        </w:rPr>
        <w:tab/>
        <w:t>y 30</w:t>
      </w:r>
      <w:r w:rsidR="00420CAC" w:rsidRPr="002C7C8F">
        <w:rPr>
          <w:rFonts w:asciiTheme="majorHAnsi" w:hAnsiTheme="majorHAnsi" w:cstheme="majorHAnsi"/>
          <w:b/>
          <w:bCs/>
          <w:color w:val="00B050"/>
          <w:sz w:val="21"/>
          <w:szCs w:val="21"/>
          <w14:ligatures w14:val="standardContextual"/>
        </w:rPr>
        <w:tab/>
      </w:r>
      <w:proofErr w:type="spellStart"/>
      <w:r w:rsidR="00420CAC" w:rsidRPr="002C7C8F">
        <w:rPr>
          <w:rFonts w:asciiTheme="majorHAnsi" w:hAnsiTheme="majorHAnsi" w:cstheme="majorHAnsi"/>
          <w:b/>
          <w:bCs/>
          <w:color w:val="00B050"/>
          <w:sz w:val="21"/>
          <w:szCs w:val="21"/>
          <w14:ligatures w14:val="standardContextual"/>
        </w:rPr>
        <w:t>Sep</w:t>
      </w:r>
      <w:proofErr w:type="spellEnd"/>
      <w:r w:rsidR="00420CAC" w:rsidRPr="002C7C8F">
        <w:rPr>
          <w:rFonts w:asciiTheme="majorHAnsi" w:hAnsiTheme="majorHAnsi" w:cstheme="majorHAnsi"/>
          <w:b/>
          <w:bCs/>
          <w:color w:val="00B050"/>
          <w:sz w:val="21"/>
          <w:szCs w:val="21"/>
          <w14:ligatures w14:val="standardContextual"/>
        </w:rPr>
        <w:t>: 6, 13, 20 y 27</w:t>
      </w:r>
    </w:p>
    <w:p w14:paraId="15E11D77" w14:textId="7BE59DEB" w:rsidR="00420CAC" w:rsidRPr="0097016A" w:rsidRDefault="00420CAC" w:rsidP="008E183E">
      <w:pPr>
        <w:autoSpaceDE w:val="0"/>
        <w:autoSpaceDN w:val="0"/>
        <w:adjustRightInd w:val="0"/>
        <w:spacing w:after="0" w:line="240" w:lineRule="auto"/>
        <w:rPr>
          <w:rFonts w:asciiTheme="majorHAnsi" w:hAnsiTheme="majorHAnsi" w:cstheme="majorHAnsi"/>
          <w:sz w:val="21"/>
          <w:szCs w:val="21"/>
        </w:rPr>
      </w:pPr>
      <w:r w:rsidRPr="002C7C8F">
        <w:rPr>
          <w:rFonts w:asciiTheme="majorHAnsi" w:hAnsiTheme="majorHAnsi" w:cstheme="majorHAnsi"/>
          <w:b/>
          <w:bCs/>
          <w:color w:val="00B050"/>
          <w:sz w:val="21"/>
          <w:szCs w:val="21"/>
          <w14:ligatures w14:val="standardContextual"/>
        </w:rPr>
        <w:t>Oct: 4, 11, 18 y 25</w:t>
      </w:r>
      <w:r>
        <w:rPr>
          <w:rFonts w:asciiTheme="majorHAnsi" w:hAnsiTheme="majorHAnsi" w:cstheme="majorHAnsi"/>
          <w:sz w:val="21"/>
          <w:szCs w:val="21"/>
          <w14:ligatures w14:val="standardContextual"/>
        </w:rPr>
        <w:tab/>
      </w:r>
    </w:p>
    <w:p w14:paraId="4FF3F1A7" w14:textId="77777777" w:rsidR="005372C6" w:rsidRDefault="005372C6" w:rsidP="005372C6">
      <w:pPr>
        <w:spacing w:after="0" w:line="240" w:lineRule="auto"/>
        <w:rPr>
          <w:b/>
          <w:bCs/>
          <w:color w:val="92D050"/>
        </w:rPr>
      </w:pPr>
    </w:p>
    <w:p w14:paraId="25605FB6" w14:textId="350BBE6C" w:rsidR="005372C6" w:rsidRDefault="005372C6" w:rsidP="005372C6">
      <w:pPr>
        <w:spacing w:after="0" w:line="240" w:lineRule="auto"/>
        <w:rPr>
          <w:rFonts w:ascii="Calibri Light" w:eastAsia="Arial" w:hAnsi="Calibri Light" w:cs="Calibri Light"/>
          <w:b/>
          <w:bCs/>
        </w:rPr>
      </w:pPr>
      <w:r>
        <w:rPr>
          <w:rFonts w:ascii="Calibri Light" w:hAnsi="Calibri Light" w:cs="Calibri Light"/>
          <w:b/>
          <w:bCs/>
        </w:rPr>
        <w:t>PRECIO</w:t>
      </w:r>
      <w:r>
        <w:rPr>
          <w:rFonts w:ascii="Calibri Light" w:eastAsia="Arial" w:hAnsi="Calibri Light" w:cs="Calibri Light"/>
          <w:b/>
          <w:bCs/>
        </w:rPr>
        <w:t xml:space="preserve"> </w:t>
      </w:r>
      <w:r>
        <w:rPr>
          <w:rFonts w:ascii="Calibri Light" w:hAnsi="Calibri Light" w:cs="Calibri Light"/>
          <w:b/>
          <w:bCs/>
        </w:rPr>
        <w:t>POR</w:t>
      </w:r>
      <w:r>
        <w:rPr>
          <w:rFonts w:ascii="Calibri Light" w:eastAsia="Arial" w:hAnsi="Calibri Light" w:cs="Calibri Light"/>
          <w:b/>
          <w:bCs/>
        </w:rPr>
        <w:t xml:space="preserve"> </w:t>
      </w:r>
      <w:r>
        <w:rPr>
          <w:rFonts w:ascii="Calibri Light" w:hAnsi="Calibri Light" w:cs="Calibri Light"/>
          <w:b/>
          <w:bCs/>
        </w:rPr>
        <w:t>PERSONA</w:t>
      </w:r>
      <w:r>
        <w:rPr>
          <w:rFonts w:ascii="Calibri Light" w:eastAsia="Arial" w:hAnsi="Calibri Light" w:cs="Calibri Light"/>
          <w:b/>
          <w:bCs/>
        </w:rPr>
        <w:t xml:space="preserve"> </w:t>
      </w:r>
      <w:r>
        <w:rPr>
          <w:rFonts w:ascii="Calibri Light" w:hAnsi="Calibri Light" w:cs="Calibri Light"/>
          <w:b/>
          <w:bCs/>
        </w:rPr>
        <w:t>EN</w:t>
      </w:r>
      <w:r>
        <w:rPr>
          <w:rFonts w:ascii="Calibri Light" w:eastAsia="Arial" w:hAnsi="Calibri Light" w:cs="Calibri Light"/>
          <w:b/>
          <w:bCs/>
        </w:rPr>
        <w:t xml:space="preserve"> </w:t>
      </w:r>
      <w:r>
        <w:rPr>
          <w:rFonts w:ascii="Calibri Light" w:hAnsi="Calibri Light" w:cs="Calibri Light"/>
          <w:b/>
          <w:bCs/>
        </w:rPr>
        <w:t>DOLARES</w:t>
      </w:r>
      <w:r>
        <w:rPr>
          <w:rFonts w:ascii="Calibri Light" w:eastAsia="Arial" w:hAnsi="Calibri Light" w:cs="Calibri Light"/>
          <w:b/>
          <w:bCs/>
        </w:rPr>
        <w:t xml:space="preserve"> </w:t>
      </w:r>
      <w:r>
        <w:rPr>
          <w:rFonts w:ascii="Calibri Light" w:hAnsi="Calibri Light" w:cs="Calibri Light"/>
          <w:b/>
          <w:bCs/>
        </w:rPr>
        <w:t>AMERICANOS</w:t>
      </w:r>
      <w:r>
        <w:rPr>
          <w:rFonts w:ascii="Calibri Light" w:eastAsia="Arial" w:hAnsi="Calibri Light" w:cs="Calibri Light"/>
          <w:b/>
          <w:bCs/>
        </w:rPr>
        <w:t>:</w:t>
      </w:r>
    </w:p>
    <w:p w14:paraId="7D449DA2" w14:textId="77777777" w:rsidR="005372C6" w:rsidRDefault="005372C6" w:rsidP="005372C6">
      <w:pPr>
        <w:spacing w:after="0" w:line="240" w:lineRule="auto"/>
        <w:rPr>
          <w:rFonts w:ascii="Calibri Light" w:eastAsia="Arial" w:hAnsi="Calibri Light" w:cs="Calibri Light"/>
          <w:b/>
          <w:bCs/>
        </w:rPr>
      </w:pPr>
    </w:p>
    <w:tbl>
      <w:tblPr>
        <w:tblStyle w:val="Listaclara-nfasis3"/>
        <w:tblW w:w="813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9"/>
        <w:gridCol w:w="1537"/>
        <w:gridCol w:w="1259"/>
        <w:gridCol w:w="1411"/>
      </w:tblGrid>
      <w:tr w:rsidR="00230B32" w14:paraId="13869F57" w14:textId="53555B93" w:rsidTr="00460B3E">
        <w:trPr>
          <w:cnfStyle w:val="100000000000" w:firstRow="1" w:lastRow="0" w:firstColumn="0" w:lastColumn="0" w:oddVBand="0" w:evenVBand="0" w:oddHBand="0" w:evenHBand="0" w:firstRowFirstColumn="0" w:firstRowLastColumn="0" w:lastRowFirstColumn="0" w:lastRowLastColumn="0"/>
          <w:trHeight w:val="188"/>
          <w:jc w:val="center"/>
        </w:trPr>
        <w:tc>
          <w:tcPr>
            <w:cnfStyle w:val="001000000000" w:firstRow="0" w:lastRow="0" w:firstColumn="1" w:lastColumn="0" w:oddVBand="0" w:evenVBand="0" w:oddHBand="0" w:evenHBand="0" w:firstRowFirstColumn="0" w:firstRowLastColumn="0" w:lastRowFirstColumn="0" w:lastRowLastColumn="0"/>
            <w:tcW w:w="3929"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05133668" w14:textId="778DE6D6" w:rsidR="00230B32" w:rsidRDefault="00230B32" w:rsidP="00230B32">
            <w:r>
              <w:t>TEMPORADA:</w:t>
            </w:r>
          </w:p>
        </w:tc>
        <w:tc>
          <w:tcPr>
            <w:tcW w:w="1537"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5D4AA41C" w14:textId="19DD9130" w:rsidR="00230B32" w:rsidRDefault="00230B32" w:rsidP="00230B32">
            <w:pPr>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 w:val="24"/>
                <w:szCs w:val="24"/>
                <w:lang w:eastAsia="es-PE"/>
              </w:rPr>
            </w:pPr>
            <w:r>
              <w:rPr>
                <w:rFonts w:eastAsia="Times New Roman" w:cs="Calibri"/>
                <w:color w:val="FFFFFF"/>
                <w:sz w:val="24"/>
                <w:szCs w:val="24"/>
                <w:lang w:eastAsia="es-PE"/>
              </w:rPr>
              <w:t>BAJA</w:t>
            </w:r>
          </w:p>
        </w:tc>
        <w:tc>
          <w:tcPr>
            <w:tcW w:w="1259" w:type="dxa"/>
            <w:tcBorders>
              <w:top w:val="single" w:sz="4" w:space="0" w:color="auto"/>
              <w:left w:val="single" w:sz="4" w:space="0" w:color="auto"/>
              <w:bottom w:val="single" w:sz="4" w:space="0" w:color="auto"/>
              <w:right w:val="single" w:sz="4" w:space="0" w:color="auto"/>
            </w:tcBorders>
            <w:shd w:val="clear" w:color="auto" w:fill="000000" w:themeFill="text1"/>
          </w:tcPr>
          <w:p w14:paraId="73BFC367" w14:textId="14C23803" w:rsidR="00230B32" w:rsidRDefault="00C16C01" w:rsidP="00230B32">
            <w:pPr>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 w:val="24"/>
                <w:szCs w:val="24"/>
                <w:lang w:eastAsia="es-PE"/>
              </w:rPr>
            </w:pPr>
            <w:r>
              <w:rPr>
                <w:rFonts w:eastAsia="Times New Roman" w:cs="Calibri"/>
                <w:color w:val="FFFFFF"/>
                <w:sz w:val="24"/>
                <w:szCs w:val="24"/>
                <w:lang w:eastAsia="es-PE"/>
              </w:rPr>
              <w:t>ALTA</w:t>
            </w:r>
          </w:p>
        </w:tc>
        <w:tc>
          <w:tcPr>
            <w:tcW w:w="1411" w:type="dxa"/>
            <w:tcBorders>
              <w:top w:val="single" w:sz="4" w:space="0" w:color="auto"/>
              <w:left w:val="single" w:sz="4" w:space="0" w:color="auto"/>
              <w:bottom w:val="single" w:sz="4" w:space="0" w:color="auto"/>
              <w:right w:val="single" w:sz="4" w:space="0" w:color="auto"/>
            </w:tcBorders>
            <w:shd w:val="clear" w:color="auto" w:fill="00B050"/>
          </w:tcPr>
          <w:p w14:paraId="036796EF" w14:textId="4C28163F" w:rsidR="00230B32" w:rsidRDefault="00C16C01" w:rsidP="00230B32">
            <w:pPr>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 w:val="24"/>
                <w:szCs w:val="24"/>
                <w:lang w:eastAsia="es-PE"/>
              </w:rPr>
            </w:pPr>
            <w:r>
              <w:rPr>
                <w:rFonts w:eastAsia="Times New Roman" w:cs="Calibri"/>
                <w:color w:val="FFFFFF"/>
                <w:sz w:val="24"/>
                <w:szCs w:val="24"/>
                <w:lang w:eastAsia="es-PE"/>
              </w:rPr>
              <w:t>MEDIA</w:t>
            </w:r>
          </w:p>
        </w:tc>
      </w:tr>
      <w:tr w:rsidR="00230B32" w14:paraId="47F1F1A0" w14:textId="2355071A" w:rsidTr="00460B3E">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3929" w:type="dxa"/>
            <w:tcBorders>
              <w:top w:val="single" w:sz="4" w:space="0" w:color="auto"/>
              <w:left w:val="single" w:sz="4" w:space="0" w:color="auto"/>
              <w:bottom w:val="single" w:sz="4" w:space="0" w:color="auto"/>
              <w:right w:val="single" w:sz="4" w:space="0" w:color="auto"/>
            </w:tcBorders>
            <w:vAlign w:val="center"/>
            <w:hideMark/>
          </w:tcPr>
          <w:p w14:paraId="2E9B85ED" w14:textId="77777777" w:rsidR="00230B32" w:rsidRDefault="00230B32" w:rsidP="00230B32">
            <w:pPr>
              <w:jc w:val="center"/>
              <w:rPr>
                <w:rFonts w:eastAsia="Times New Roman" w:cs="Calibri"/>
                <w:b w:val="0"/>
                <w:bCs w:val="0"/>
                <w:lang w:eastAsia="es-PE"/>
              </w:rPr>
            </w:pPr>
            <w:r>
              <w:rPr>
                <w:rFonts w:eastAsia="Times New Roman" w:cs="Calibri"/>
                <w:b w:val="0"/>
                <w:bCs w:val="0"/>
                <w:lang w:eastAsia="es-PE"/>
              </w:rPr>
              <w:t xml:space="preserve">En habitación doble </w:t>
            </w:r>
          </w:p>
        </w:tc>
        <w:tc>
          <w:tcPr>
            <w:tcW w:w="1537" w:type="dxa"/>
            <w:tcBorders>
              <w:top w:val="single" w:sz="4" w:space="0" w:color="auto"/>
              <w:left w:val="single" w:sz="4" w:space="0" w:color="auto"/>
              <w:bottom w:val="single" w:sz="4" w:space="0" w:color="auto"/>
              <w:right w:val="single" w:sz="4" w:space="0" w:color="auto"/>
            </w:tcBorders>
            <w:vAlign w:val="center"/>
            <w:hideMark/>
          </w:tcPr>
          <w:p w14:paraId="49D693D3" w14:textId="12D69558" w:rsidR="00230B32" w:rsidRDefault="00230B32" w:rsidP="00230B3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sz w:val="24"/>
                <w:szCs w:val="24"/>
                <w:lang w:eastAsia="es-PE"/>
              </w:rPr>
            </w:pPr>
            <w:r>
              <w:rPr>
                <w:rFonts w:eastAsia="Times New Roman" w:cs="Calibri"/>
                <w:b/>
                <w:bCs/>
                <w:sz w:val="24"/>
                <w:szCs w:val="24"/>
                <w:lang w:eastAsia="es-PE"/>
              </w:rPr>
              <w:t>$1760</w:t>
            </w:r>
          </w:p>
        </w:tc>
        <w:tc>
          <w:tcPr>
            <w:tcW w:w="1259" w:type="dxa"/>
            <w:tcBorders>
              <w:top w:val="single" w:sz="4" w:space="0" w:color="auto"/>
              <w:left w:val="single" w:sz="4" w:space="0" w:color="auto"/>
              <w:bottom w:val="single" w:sz="4" w:space="0" w:color="auto"/>
              <w:right w:val="single" w:sz="4" w:space="0" w:color="auto"/>
            </w:tcBorders>
          </w:tcPr>
          <w:p w14:paraId="0CE327E4" w14:textId="6BDBE958" w:rsidR="00230B32" w:rsidRDefault="00460B3E" w:rsidP="00230B3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sz w:val="24"/>
                <w:szCs w:val="24"/>
                <w:lang w:eastAsia="es-PE"/>
              </w:rPr>
            </w:pPr>
            <w:r>
              <w:rPr>
                <w:rFonts w:eastAsia="Times New Roman" w:cs="Calibri"/>
                <w:b/>
                <w:bCs/>
                <w:sz w:val="24"/>
                <w:szCs w:val="24"/>
                <w:lang w:eastAsia="es-PE"/>
              </w:rPr>
              <w:t>$1990</w:t>
            </w:r>
          </w:p>
        </w:tc>
        <w:tc>
          <w:tcPr>
            <w:tcW w:w="1411" w:type="dxa"/>
            <w:tcBorders>
              <w:top w:val="single" w:sz="4" w:space="0" w:color="auto"/>
              <w:left w:val="single" w:sz="4" w:space="0" w:color="auto"/>
              <w:bottom w:val="single" w:sz="4" w:space="0" w:color="auto"/>
              <w:right w:val="single" w:sz="4" w:space="0" w:color="auto"/>
            </w:tcBorders>
          </w:tcPr>
          <w:p w14:paraId="3F8D40EE" w14:textId="08A53D00" w:rsidR="00230B32" w:rsidRDefault="004B1128" w:rsidP="00230B3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sz w:val="24"/>
                <w:szCs w:val="24"/>
                <w:lang w:eastAsia="es-PE"/>
              </w:rPr>
            </w:pPr>
            <w:r>
              <w:rPr>
                <w:rFonts w:eastAsia="Times New Roman" w:cs="Calibri"/>
                <w:b/>
                <w:bCs/>
                <w:sz w:val="24"/>
                <w:szCs w:val="24"/>
                <w:lang w:eastAsia="es-PE"/>
              </w:rPr>
              <w:t>$1910</w:t>
            </w:r>
          </w:p>
        </w:tc>
      </w:tr>
      <w:tr w:rsidR="004B1128" w14:paraId="70830DDC" w14:textId="4BCF15B7" w:rsidTr="00C52034">
        <w:trPr>
          <w:trHeight w:val="278"/>
          <w:jc w:val="center"/>
        </w:trPr>
        <w:tc>
          <w:tcPr>
            <w:cnfStyle w:val="001000000000" w:firstRow="0" w:lastRow="0" w:firstColumn="1" w:lastColumn="0" w:oddVBand="0" w:evenVBand="0" w:oddHBand="0" w:evenHBand="0" w:firstRowFirstColumn="0" w:firstRowLastColumn="0" w:lastRowFirstColumn="0" w:lastRowLastColumn="0"/>
            <w:tcW w:w="3929" w:type="dxa"/>
            <w:tcBorders>
              <w:top w:val="single" w:sz="4" w:space="0" w:color="auto"/>
              <w:left w:val="single" w:sz="4" w:space="0" w:color="auto"/>
              <w:bottom w:val="single" w:sz="4" w:space="0" w:color="auto"/>
              <w:right w:val="single" w:sz="4" w:space="0" w:color="auto"/>
            </w:tcBorders>
            <w:vAlign w:val="center"/>
            <w:hideMark/>
          </w:tcPr>
          <w:p w14:paraId="27CF5726" w14:textId="77777777" w:rsidR="004B1128" w:rsidRDefault="004B1128" w:rsidP="00230B32">
            <w:pPr>
              <w:jc w:val="center"/>
              <w:rPr>
                <w:rFonts w:eastAsia="Times New Roman" w:cs="Calibri"/>
                <w:b w:val="0"/>
                <w:bCs w:val="0"/>
                <w:lang w:eastAsia="es-PE"/>
              </w:rPr>
            </w:pPr>
            <w:r>
              <w:rPr>
                <w:rFonts w:eastAsia="Times New Roman" w:cs="Calibri"/>
                <w:b w:val="0"/>
                <w:bCs w:val="0"/>
                <w:lang w:eastAsia="es-PE"/>
              </w:rPr>
              <w:t>Suplemento habitación simple</w:t>
            </w:r>
          </w:p>
        </w:tc>
        <w:tc>
          <w:tcPr>
            <w:tcW w:w="1537" w:type="dxa"/>
            <w:tcBorders>
              <w:top w:val="single" w:sz="4" w:space="0" w:color="auto"/>
              <w:left w:val="single" w:sz="4" w:space="0" w:color="auto"/>
              <w:bottom w:val="single" w:sz="4" w:space="0" w:color="auto"/>
              <w:right w:val="single" w:sz="4" w:space="0" w:color="auto"/>
            </w:tcBorders>
            <w:vAlign w:val="center"/>
            <w:hideMark/>
          </w:tcPr>
          <w:p w14:paraId="6F7EDA21" w14:textId="6A3ACC3A" w:rsidR="004B1128" w:rsidRDefault="004B1128" w:rsidP="00230B32">
            <w:pPr>
              <w:jc w:val="center"/>
              <w:cnfStyle w:val="000000000000" w:firstRow="0" w:lastRow="0" w:firstColumn="0" w:lastColumn="0" w:oddVBand="0" w:evenVBand="0" w:oddHBand="0" w:evenHBand="0" w:firstRowFirstColumn="0" w:firstRowLastColumn="0" w:lastRowFirstColumn="0" w:lastRowLastColumn="0"/>
              <w:rPr>
                <w:rFonts w:eastAsia="Times New Roman" w:cs="Calibri"/>
                <w:sz w:val="24"/>
                <w:szCs w:val="24"/>
                <w:lang w:eastAsia="es-PE"/>
              </w:rPr>
            </w:pPr>
            <w:r>
              <w:rPr>
                <w:rFonts w:eastAsia="Times New Roman" w:cs="Calibri"/>
                <w:sz w:val="24"/>
                <w:szCs w:val="24"/>
                <w:lang w:eastAsia="es-PE"/>
              </w:rPr>
              <w:t>$870</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5D813507" w14:textId="2D5A135B" w:rsidR="004B1128" w:rsidRDefault="004B1128" w:rsidP="004B1128">
            <w:pPr>
              <w:jc w:val="center"/>
              <w:cnfStyle w:val="000000000000" w:firstRow="0" w:lastRow="0" w:firstColumn="0" w:lastColumn="0" w:oddVBand="0" w:evenVBand="0" w:oddHBand="0" w:evenHBand="0" w:firstRowFirstColumn="0" w:firstRowLastColumn="0" w:lastRowFirstColumn="0" w:lastRowLastColumn="0"/>
              <w:rPr>
                <w:rFonts w:eastAsia="Times New Roman" w:cs="Calibri"/>
                <w:sz w:val="24"/>
                <w:szCs w:val="24"/>
                <w:lang w:eastAsia="es-PE"/>
              </w:rPr>
            </w:pPr>
            <w:r>
              <w:rPr>
                <w:rFonts w:eastAsia="Times New Roman" w:cs="Calibri"/>
                <w:sz w:val="24"/>
                <w:szCs w:val="24"/>
                <w:lang w:eastAsia="es-PE"/>
              </w:rPr>
              <w:t>$820</w:t>
            </w:r>
          </w:p>
        </w:tc>
      </w:tr>
      <w:tr w:rsidR="004B1128" w14:paraId="34DA25F8" w14:textId="64AAEE3A" w:rsidTr="003160DF">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3929" w:type="dxa"/>
            <w:tcBorders>
              <w:top w:val="single" w:sz="4" w:space="0" w:color="auto"/>
              <w:left w:val="single" w:sz="4" w:space="0" w:color="auto"/>
              <w:bottom w:val="single" w:sz="4" w:space="0" w:color="auto"/>
              <w:right w:val="single" w:sz="4" w:space="0" w:color="auto"/>
            </w:tcBorders>
            <w:vAlign w:val="center"/>
            <w:hideMark/>
          </w:tcPr>
          <w:p w14:paraId="6EB7A416" w14:textId="77777777" w:rsidR="004B1128" w:rsidRDefault="004B1128" w:rsidP="00230B32">
            <w:pPr>
              <w:jc w:val="center"/>
              <w:rPr>
                <w:rFonts w:eastAsia="Times New Roman" w:cs="Calibri"/>
                <w:lang w:eastAsia="es-PE"/>
              </w:rPr>
            </w:pPr>
            <w:r>
              <w:rPr>
                <w:rFonts w:eastAsia="Times New Roman" w:cs="Calibri"/>
                <w:lang w:eastAsia="es-PE"/>
              </w:rPr>
              <w:t>Descuento a 3er pax en triple</w:t>
            </w:r>
          </w:p>
        </w:tc>
        <w:tc>
          <w:tcPr>
            <w:tcW w:w="1537" w:type="dxa"/>
            <w:tcBorders>
              <w:top w:val="single" w:sz="4" w:space="0" w:color="auto"/>
              <w:left w:val="single" w:sz="4" w:space="0" w:color="auto"/>
              <w:bottom w:val="single" w:sz="4" w:space="0" w:color="auto"/>
              <w:right w:val="single" w:sz="4" w:space="0" w:color="auto"/>
            </w:tcBorders>
            <w:vAlign w:val="center"/>
            <w:hideMark/>
          </w:tcPr>
          <w:p w14:paraId="161EC0E1" w14:textId="77777777" w:rsidR="004B1128" w:rsidRDefault="004B1128" w:rsidP="00230B32">
            <w:pPr>
              <w:jc w:val="center"/>
              <w:cnfStyle w:val="000000100000" w:firstRow="0" w:lastRow="0" w:firstColumn="0" w:lastColumn="0" w:oddVBand="0" w:evenVBand="0" w:oddHBand="1" w:evenHBand="0" w:firstRowFirstColumn="0" w:firstRowLastColumn="0" w:lastRowFirstColumn="0" w:lastRowLastColumn="0"/>
              <w:rPr>
                <w:rFonts w:eastAsia="Times New Roman" w:cs="Calibri"/>
                <w:sz w:val="24"/>
                <w:szCs w:val="24"/>
                <w:lang w:eastAsia="es-PE"/>
              </w:rPr>
            </w:pPr>
            <w:r>
              <w:rPr>
                <w:rFonts w:eastAsia="Times New Roman" w:cs="Calibri"/>
                <w:sz w:val="24"/>
                <w:szCs w:val="24"/>
                <w:lang w:eastAsia="es-PE"/>
              </w:rPr>
              <w:t>5%</w:t>
            </w:r>
          </w:p>
        </w:tc>
        <w:tc>
          <w:tcPr>
            <w:tcW w:w="2670" w:type="dxa"/>
            <w:gridSpan w:val="2"/>
            <w:tcBorders>
              <w:top w:val="single" w:sz="4" w:space="0" w:color="auto"/>
              <w:left w:val="single" w:sz="4" w:space="0" w:color="auto"/>
              <w:bottom w:val="single" w:sz="4" w:space="0" w:color="auto"/>
              <w:right w:val="single" w:sz="4" w:space="0" w:color="auto"/>
            </w:tcBorders>
          </w:tcPr>
          <w:p w14:paraId="68042B55" w14:textId="59C8F873" w:rsidR="004B1128" w:rsidRDefault="004B1128" w:rsidP="00230B32">
            <w:pPr>
              <w:jc w:val="center"/>
              <w:cnfStyle w:val="000000100000" w:firstRow="0" w:lastRow="0" w:firstColumn="0" w:lastColumn="0" w:oddVBand="0" w:evenVBand="0" w:oddHBand="1" w:evenHBand="0" w:firstRowFirstColumn="0" w:firstRowLastColumn="0" w:lastRowFirstColumn="0" w:lastRowLastColumn="0"/>
              <w:rPr>
                <w:rFonts w:eastAsia="Times New Roman" w:cs="Calibri"/>
                <w:sz w:val="24"/>
                <w:szCs w:val="24"/>
                <w:lang w:eastAsia="es-PE"/>
              </w:rPr>
            </w:pPr>
            <w:r>
              <w:rPr>
                <w:rFonts w:eastAsia="Times New Roman" w:cs="Calibri"/>
                <w:sz w:val="24"/>
                <w:szCs w:val="24"/>
                <w:lang w:eastAsia="es-PE"/>
              </w:rPr>
              <w:t>5%</w:t>
            </w:r>
          </w:p>
        </w:tc>
      </w:tr>
      <w:tr w:rsidR="004B1128" w14:paraId="6839D3C5" w14:textId="0FCBCAAE" w:rsidTr="0096660C">
        <w:trPr>
          <w:trHeight w:val="278"/>
          <w:jc w:val="center"/>
        </w:trPr>
        <w:tc>
          <w:tcPr>
            <w:cnfStyle w:val="001000000000" w:firstRow="0" w:lastRow="0" w:firstColumn="1" w:lastColumn="0" w:oddVBand="0" w:evenVBand="0" w:oddHBand="0" w:evenHBand="0" w:firstRowFirstColumn="0" w:firstRowLastColumn="0" w:lastRowFirstColumn="0" w:lastRowLastColumn="0"/>
            <w:tcW w:w="3929" w:type="dxa"/>
            <w:tcBorders>
              <w:top w:val="single" w:sz="4" w:space="0" w:color="auto"/>
              <w:left w:val="single" w:sz="4" w:space="0" w:color="auto"/>
              <w:bottom w:val="single" w:sz="4" w:space="0" w:color="auto"/>
              <w:right w:val="single" w:sz="4" w:space="0" w:color="auto"/>
            </w:tcBorders>
            <w:vAlign w:val="center"/>
            <w:hideMark/>
          </w:tcPr>
          <w:p w14:paraId="10D021B7" w14:textId="2F82EF95" w:rsidR="004B1128" w:rsidRDefault="004B1128" w:rsidP="00230B32">
            <w:pPr>
              <w:jc w:val="center"/>
              <w:rPr>
                <w:rFonts w:eastAsia="Times New Roman" w:cs="Calibri"/>
                <w:lang w:eastAsia="es-PE"/>
              </w:rPr>
            </w:pPr>
            <w:proofErr w:type="spellStart"/>
            <w:r>
              <w:rPr>
                <w:rFonts w:eastAsia="Times New Roman" w:cs="Calibri"/>
                <w:lang w:eastAsia="es-PE"/>
              </w:rPr>
              <w:t>Supl</w:t>
            </w:r>
            <w:proofErr w:type="spellEnd"/>
            <w:r>
              <w:rPr>
                <w:rFonts w:eastAsia="Times New Roman" w:cs="Calibri"/>
                <w:lang w:eastAsia="es-PE"/>
              </w:rPr>
              <w:t xml:space="preserve">. Media pensión, excepto </w:t>
            </w:r>
            <w:proofErr w:type="spellStart"/>
            <w:r>
              <w:rPr>
                <w:rFonts w:eastAsia="Times New Roman" w:cs="Calibri"/>
                <w:lang w:eastAsia="es-PE"/>
              </w:rPr>
              <w:t>Mad</w:t>
            </w:r>
            <w:proofErr w:type="spellEnd"/>
            <w:r>
              <w:rPr>
                <w:rFonts w:eastAsia="Times New Roman" w:cs="Calibri"/>
                <w:lang w:eastAsia="es-PE"/>
              </w:rPr>
              <w:t xml:space="preserve"> y Par</w:t>
            </w:r>
            <w:r w:rsidRPr="008D7FBF">
              <w:rPr>
                <w:rFonts w:eastAsia="Times New Roman" w:cs="Calibri"/>
                <w:lang w:eastAsia="es-PE"/>
              </w:rPr>
              <w:t xml:space="preserve"> (</w:t>
            </w:r>
            <w:r>
              <w:rPr>
                <w:rFonts w:eastAsia="Times New Roman" w:cs="Calibri"/>
                <w:lang w:eastAsia="es-PE"/>
              </w:rPr>
              <w:t>3</w:t>
            </w:r>
            <w:r w:rsidRPr="008D7FBF">
              <w:rPr>
                <w:rFonts w:eastAsia="Times New Roman" w:cs="Calibri"/>
                <w:lang w:eastAsia="es-PE"/>
              </w:rPr>
              <w:t xml:space="preserve"> cenas/almuerzos)</w:t>
            </w:r>
          </w:p>
        </w:tc>
        <w:tc>
          <w:tcPr>
            <w:tcW w:w="1537" w:type="dxa"/>
            <w:tcBorders>
              <w:top w:val="single" w:sz="4" w:space="0" w:color="auto"/>
              <w:left w:val="single" w:sz="4" w:space="0" w:color="auto"/>
              <w:bottom w:val="single" w:sz="4" w:space="0" w:color="auto"/>
              <w:right w:val="single" w:sz="4" w:space="0" w:color="auto"/>
            </w:tcBorders>
            <w:vAlign w:val="center"/>
            <w:hideMark/>
          </w:tcPr>
          <w:p w14:paraId="1BAA1D7C" w14:textId="112C8177" w:rsidR="004B1128" w:rsidRDefault="004B1128" w:rsidP="004B1128">
            <w:pPr>
              <w:jc w:val="center"/>
              <w:cnfStyle w:val="000000000000" w:firstRow="0" w:lastRow="0" w:firstColumn="0" w:lastColumn="0" w:oddVBand="0" w:evenVBand="0" w:oddHBand="0" w:evenHBand="0" w:firstRowFirstColumn="0" w:firstRowLastColumn="0" w:lastRowFirstColumn="0" w:lastRowLastColumn="0"/>
              <w:rPr>
                <w:rFonts w:eastAsia="Times New Roman" w:cs="Calibri"/>
                <w:sz w:val="24"/>
                <w:szCs w:val="24"/>
                <w:lang w:eastAsia="es-PE"/>
              </w:rPr>
            </w:pPr>
            <w:r>
              <w:rPr>
                <w:rFonts w:eastAsia="Times New Roman" w:cs="Calibri"/>
                <w:sz w:val="24"/>
                <w:szCs w:val="24"/>
                <w:lang w:eastAsia="es-PE"/>
              </w:rPr>
              <w:t>$110</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30BEFE13" w14:textId="25074CAD" w:rsidR="004B1128" w:rsidRDefault="004B1128" w:rsidP="004B1128">
            <w:pPr>
              <w:jc w:val="center"/>
              <w:cnfStyle w:val="000000000000" w:firstRow="0" w:lastRow="0" w:firstColumn="0" w:lastColumn="0" w:oddVBand="0" w:evenVBand="0" w:oddHBand="0" w:evenHBand="0" w:firstRowFirstColumn="0" w:firstRowLastColumn="0" w:lastRowFirstColumn="0" w:lastRowLastColumn="0"/>
              <w:rPr>
                <w:rFonts w:eastAsia="Times New Roman" w:cs="Calibri"/>
                <w:sz w:val="24"/>
                <w:szCs w:val="24"/>
                <w:lang w:eastAsia="es-PE"/>
              </w:rPr>
            </w:pPr>
            <w:r>
              <w:rPr>
                <w:rFonts w:eastAsia="Times New Roman" w:cs="Calibri"/>
                <w:sz w:val="24"/>
                <w:szCs w:val="24"/>
                <w:lang w:eastAsia="es-PE"/>
              </w:rPr>
              <w:t>$130</w:t>
            </w:r>
          </w:p>
        </w:tc>
      </w:tr>
    </w:tbl>
    <w:p w14:paraId="65A3B8EA" w14:textId="77777777" w:rsidR="005372C6" w:rsidRDefault="005372C6" w:rsidP="005372C6">
      <w:pPr>
        <w:spacing w:after="0" w:line="240" w:lineRule="auto"/>
        <w:rPr>
          <w:rFonts w:ascii="Calibri Light" w:eastAsia="Arial" w:hAnsi="Calibri Light" w:cs="Calibri Light"/>
          <w:b/>
          <w:bCs/>
        </w:rPr>
      </w:pPr>
    </w:p>
    <w:p w14:paraId="54F9DAAD" w14:textId="77777777" w:rsidR="005372C6" w:rsidRDefault="005372C6" w:rsidP="005372C6">
      <w:pPr>
        <w:spacing w:after="0" w:line="240" w:lineRule="auto"/>
        <w:rPr>
          <w:rFonts w:ascii="Calibri Light" w:eastAsia="Arial" w:hAnsi="Calibri Light" w:cs="Calibri Light"/>
          <w:b/>
          <w:bCs/>
        </w:rPr>
      </w:pPr>
      <w:r>
        <w:rPr>
          <w:rFonts w:ascii="Calibri Light" w:eastAsia="Arial" w:hAnsi="Calibri Light" w:cs="Calibri Light"/>
          <w:b/>
          <w:bCs/>
        </w:rPr>
        <w:lastRenderedPageBreak/>
        <w:t>HOTELES PREVISTOS O SIMILARES:</w:t>
      </w:r>
    </w:p>
    <w:p w14:paraId="1046F2D8" w14:textId="77777777" w:rsidR="005372C6" w:rsidRDefault="005372C6" w:rsidP="005372C6">
      <w:pPr>
        <w:spacing w:after="0" w:line="240" w:lineRule="auto"/>
        <w:rPr>
          <w:rFonts w:ascii="Calibri Light" w:eastAsia="Arial" w:hAnsi="Calibri Light" w:cs="Calibri Light"/>
          <w:b/>
          <w:bCs/>
        </w:rPr>
      </w:pPr>
    </w:p>
    <w:tbl>
      <w:tblPr>
        <w:tblStyle w:val="Listaclara-nfasis3"/>
        <w:tblW w:w="665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4175"/>
      </w:tblGrid>
      <w:tr w:rsidR="005372C6" w14:paraId="51A92739" w14:textId="77777777" w:rsidTr="00BC1F31">
        <w:trPr>
          <w:cnfStyle w:val="100000000000" w:firstRow="1" w:lastRow="0" w:firstColumn="0" w:lastColumn="0" w:oddVBand="0" w:evenVBand="0" w:oddHBand="0" w:evenHBand="0" w:firstRowFirstColumn="0" w:firstRowLastColumn="0" w:lastRowFirstColumn="0" w:lastRowLastColumn="0"/>
          <w:trHeight w:val="321"/>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shd w:val="clear" w:color="auto" w:fill="0070C0"/>
            <w:hideMark/>
          </w:tcPr>
          <w:p w14:paraId="0CDF13B3" w14:textId="77777777" w:rsidR="005372C6" w:rsidRDefault="005372C6" w:rsidP="00BC1F31">
            <w:pPr>
              <w:pStyle w:val="Sinespaciado"/>
              <w:jc w:val="center"/>
              <w:rPr>
                <w:rFonts w:ascii="Calibri Light" w:eastAsia="Calibri" w:hAnsi="Calibri Light" w:cs="Calibri Light"/>
                <w:sz w:val="20"/>
                <w:szCs w:val="20"/>
              </w:rPr>
            </w:pPr>
            <w:r>
              <w:rPr>
                <w:rFonts w:ascii="Calibri Light" w:hAnsi="Calibri Light" w:cs="Calibri Light"/>
                <w:sz w:val="20"/>
                <w:szCs w:val="20"/>
              </w:rPr>
              <w:t>CIUDAD</w:t>
            </w:r>
          </w:p>
        </w:tc>
        <w:tc>
          <w:tcPr>
            <w:tcW w:w="4175" w:type="dxa"/>
            <w:tcBorders>
              <w:top w:val="single" w:sz="4" w:space="0" w:color="auto"/>
              <w:left w:val="single" w:sz="4" w:space="0" w:color="auto"/>
              <w:bottom w:val="single" w:sz="4" w:space="0" w:color="auto"/>
              <w:right w:val="single" w:sz="4" w:space="0" w:color="auto"/>
            </w:tcBorders>
            <w:shd w:val="clear" w:color="auto" w:fill="0070C0"/>
            <w:hideMark/>
          </w:tcPr>
          <w:p w14:paraId="65037B96" w14:textId="77777777" w:rsidR="005372C6" w:rsidRDefault="005372C6" w:rsidP="00BC1F31">
            <w:pPr>
              <w:pStyle w:val="Sinespaciado"/>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sz w:val="20"/>
                <w:szCs w:val="20"/>
              </w:rPr>
            </w:pPr>
            <w:r>
              <w:rPr>
                <w:rFonts w:ascii="Calibri Light" w:hAnsi="Calibri Light" w:cs="Calibri Light"/>
                <w:sz w:val="20"/>
                <w:szCs w:val="20"/>
              </w:rPr>
              <w:t xml:space="preserve">HOTELES </w:t>
            </w:r>
          </w:p>
        </w:tc>
      </w:tr>
      <w:tr w:rsidR="005372C6" w:rsidRPr="00210C86" w14:paraId="5FEDC562" w14:textId="77777777" w:rsidTr="00BC1F31">
        <w:trPr>
          <w:cnfStyle w:val="000000100000" w:firstRow="0" w:lastRow="0" w:firstColumn="0" w:lastColumn="0" w:oddVBand="0" w:evenVBand="0" w:oddHBand="1"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hideMark/>
          </w:tcPr>
          <w:p w14:paraId="6152879A" w14:textId="1DE94C3B" w:rsidR="005372C6" w:rsidRDefault="004B38FF" w:rsidP="00BC1F31">
            <w:pPr>
              <w:pStyle w:val="Sinespaciado"/>
              <w:jc w:val="center"/>
              <w:rPr>
                <w:rFonts w:ascii="Calibri Light" w:hAnsi="Calibri Light" w:cs="Calibri Light"/>
                <w:b w:val="0"/>
                <w:bCs w:val="0"/>
                <w:sz w:val="20"/>
                <w:szCs w:val="20"/>
                <w:lang w:val="en-US"/>
              </w:rPr>
            </w:pPr>
            <w:r>
              <w:rPr>
                <w:rFonts w:ascii="Calibri Light" w:hAnsi="Calibri Light" w:cs="Calibri Light"/>
                <w:b w:val="0"/>
                <w:bCs w:val="0"/>
                <w:sz w:val="20"/>
                <w:szCs w:val="20"/>
                <w:lang w:val="en-US"/>
              </w:rPr>
              <w:t>Madrid</w:t>
            </w:r>
          </w:p>
        </w:tc>
        <w:tc>
          <w:tcPr>
            <w:tcW w:w="4175" w:type="dxa"/>
            <w:tcBorders>
              <w:top w:val="single" w:sz="4" w:space="0" w:color="auto"/>
              <w:left w:val="single" w:sz="4" w:space="0" w:color="auto"/>
              <w:bottom w:val="single" w:sz="4" w:space="0" w:color="auto"/>
              <w:right w:val="single" w:sz="4" w:space="0" w:color="auto"/>
            </w:tcBorders>
            <w:vAlign w:val="center"/>
            <w:hideMark/>
          </w:tcPr>
          <w:p w14:paraId="36290D3E" w14:textId="0A61C36C" w:rsidR="005372C6" w:rsidRDefault="004B38FF" w:rsidP="004B38FF">
            <w:pPr>
              <w:pStyle w:val="Sinespaciad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0"/>
                <w:szCs w:val="20"/>
                <w:lang w:val="en-US"/>
              </w:rPr>
            </w:pPr>
            <w:r w:rsidRPr="004B38FF">
              <w:rPr>
                <w:rFonts w:ascii="Calibri Light" w:hAnsi="Calibri Light" w:cs="Calibri Light"/>
                <w:sz w:val="20"/>
                <w:szCs w:val="20"/>
                <w:lang w:val="en-US"/>
              </w:rPr>
              <w:t xml:space="preserve">Praga </w:t>
            </w:r>
            <w:r>
              <w:rPr>
                <w:rFonts w:ascii="Calibri Light" w:hAnsi="Calibri Light" w:cs="Calibri Light"/>
                <w:sz w:val="20"/>
                <w:szCs w:val="20"/>
                <w:lang w:val="en-US"/>
              </w:rPr>
              <w:t xml:space="preserve">/ </w:t>
            </w:r>
            <w:r w:rsidRPr="004B38FF">
              <w:rPr>
                <w:rFonts w:ascii="Calibri Light" w:hAnsi="Calibri Light" w:cs="Calibri Light"/>
                <w:sz w:val="20"/>
                <w:szCs w:val="20"/>
                <w:lang w:val="en-US"/>
              </w:rPr>
              <w:t xml:space="preserve">Madrid </w:t>
            </w:r>
            <w:proofErr w:type="spellStart"/>
            <w:r w:rsidRPr="004B38FF">
              <w:rPr>
                <w:rFonts w:ascii="Calibri Light" w:hAnsi="Calibri Light" w:cs="Calibri Light"/>
                <w:sz w:val="20"/>
                <w:szCs w:val="20"/>
                <w:lang w:val="en-US"/>
              </w:rPr>
              <w:t>Chamartin</w:t>
            </w:r>
            <w:proofErr w:type="spellEnd"/>
            <w:r w:rsidRPr="004B38FF">
              <w:rPr>
                <w:rFonts w:ascii="Calibri Light" w:hAnsi="Calibri Light" w:cs="Calibri Light"/>
                <w:sz w:val="20"/>
                <w:szCs w:val="20"/>
                <w:lang w:val="en-US"/>
              </w:rPr>
              <w:t xml:space="preserve"> Affiliated by Meli</w:t>
            </w:r>
            <w:r w:rsidR="00F92D8C">
              <w:rPr>
                <w:rFonts w:ascii="Calibri Light" w:hAnsi="Calibri Light" w:cs="Calibri Light"/>
                <w:sz w:val="20"/>
                <w:szCs w:val="20"/>
                <w:lang w:val="en-US"/>
              </w:rPr>
              <w:t>a</w:t>
            </w:r>
            <w:r>
              <w:rPr>
                <w:rFonts w:ascii="Calibri Light" w:hAnsi="Calibri Light" w:cs="Calibri Light"/>
                <w:sz w:val="20"/>
                <w:szCs w:val="20"/>
                <w:lang w:val="en-US"/>
              </w:rPr>
              <w:t xml:space="preserve"> o similar</w:t>
            </w:r>
          </w:p>
        </w:tc>
      </w:tr>
      <w:tr w:rsidR="005372C6" w:rsidRPr="004B38FF" w14:paraId="3B05F588" w14:textId="77777777" w:rsidTr="00BC1F31">
        <w:trPr>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hideMark/>
          </w:tcPr>
          <w:p w14:paraId="3FBA33D7" w14:textId="74BBEDED" w:rsidR="005372C6" w:rsidRDefault="004B38FF" w:rsidP="00BC1F31">
            <w:pPr>
              <w:pStyle w:val="Sinespaciado"/>
              <w:jc w:val="center"/>
              <w:rPr>
                <w:rFonts w:ascii="Calibri Light" w:hAnsi="Calibri Light" w:cs="Calibri Light"/>
                <w:b w:val="0"/>
                <w:sz w:val="20"/>
                <w:szCs w:val="20"/>
                <w:lang w:val="en-US"/>
              </w:rPr>
            </w:pPr>
            <w:proofErr w:type="spellStart"/>
            <w:r>
              <w:rPr>
                <w:rFonts w:ascii="Calibri Light" w:hAnsi="Calibri Light" w:cs="Calibri Light"/>
                <w:b w:val="0"/>
                <w:sz w:val="20"/>
                <w:szCs w:val="20"/>
                <w:lang w:val="en-US"/>
              </w:rPr>
              <w:t>Burdeos</w:t>
            </w:r>
            <w:proofErr w:type="spellEnd"/>
          </w:p>
        </w:tc>
        <w:tc>
          <w:tcPr>
            <w:tcW w:w="4175" w:type="dxa"/>
            <w:tcBorders>
              <w:top w:val="single" w:sz="4" w:space="0" w:color="auto"/>
              <w:left w:val="single" w:sz="4" w:space="0" w:color="auto"/>
              <w:bottom w:val="single" w:sz="4" w:space="0" w:color="auto"/>
              <w:right w:val="single" w:sz="4" w:space="0" w:color="auto"/>
            </w:tcBorders>
            <w:vAlign w:val="center"/>
            <w:hideMark/>
          </w:tcPr>
          <w:p w14:paraId="6563A6E1" w14:textId="26DB793E" w:rsidR="005372C6" w:rsidRDefault="004B38FF" w:rsidP="004B38FF">
            <w:pPr>
              <w:pStyle w:val="Sinespaciad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0"/>
                <w:szCs w:val="20"/>
                <w:lang w:val="en-US"/>
              </w:rPr>
            </w:pPr>
            <w:r w:rsidRPr="004B38FF">
              <w:rPr>
                <w:rFonts w:ascii="Calibri Light" w:hAnsi="Calibri Light" w:cs="Calibri Light"/>
                <w:bCs/>
                <w:sz w:val="20"/>
                <w:szCs w:val="20"/>
              </w:rPr>
              <w:t xml:space="preserve">B&amp;B </w:t>
            </w:r>
            <w:proofErr w:type="spellStart"/>
            <w:r w:rsidRPr="004B38FF">
              <w:rPr>
                <w:rFonts w:ascii="Calibri Light" w:hAnsi="Calibri Light" w:cs="Calibri Light"/>
                <w:bCs/>
                <w:sz w:val="20"/>
                <w:szCs w:val="20"/>
              </w:rPr>
              <w:t>Bordeaux</w:t>
            </w:r>
            <w:proofErr w:type="spellEnd"/>
            <w:r w:rsidRPr="004B38FF">
              <w:rPr>
                <w:rFonts w:ascii="Calibri Light" w:hAnsi="Calibri Light" w:cs="Calibri Light"/>
                <w:bCs/>
                <w:sz w:val="20"/>
                <w:szCs w:val="20"/>
              </w:rPr>
              <w:t xml:space="preserve"> les </w:t>
            </w:r>
            <w:proofErr w:type="spellStart"/>
            <w:r w:rsidRPr="004B38FF">
              <w:rPr>
                <w:rFonts w:ascii="Calibri Light" w:hAnsi="Calibri Light" w:cs="Calibri Light"/>
                <w:bCs/>
                <w:sz w:val="20"/>
                <w:szCs w:val="20"/>
              </w:rPr>
              <w:t>Begles</w:t>
            </w:r>
            <w:proofErr w:type="spellEnd"/>
            <w:r w:rsidRPr="004B38FF">
              <w:rPr>
                <w:rFonts w:ascii="Calibri Light" w:hAnsi="Calibri Light" w:cs="Calibri Light"/>
                <w:bCs/>
                <w:sz w:val="20"/>
                <w:szCs w:val="20"/>
              </w:rPr>
              <w:t xml:space="preserve"> </w:t>
            </w:r>
            <w:r>
              <w:rPr>
                <w:rFonts w:ascii="Calibri Light" w:hAnsi="Calibri Light" w:cs="Calibri Light"/>
                <w:bCs/>
                <w:sz w:val="20"/>
                <w:szCs w:val="20"/>
              </w:rPr>
              <w:t xml:space="preserve">/ </w:t>
            </w:r>
            <w:r w:rsidRPr="004B38FF">
              <w:rPr>
                <w:rFonts w:ascii="Calibri Light" w:hAnsi="Calibri Light" w:cs="Calibri Light"/>
                <w:bCs/>
                <w:sz w:val="20"/>
                <w:szCs w:val="20"/>
                <w:lang w:val="en-US"/>
              </w:rPr>
              <w:t>B&amp;B Bordeaux Bassing a Flot</w:t>
            </w:r>
            <w:r>
              <w:rPr>
                <w:rFonts w:ascii="Calibri Light" w:hAnsi="Calibri Light" w:cs="Calibri Light"/>
                <w:bCs/>
                <w:sz w:val="20"/>
                <w:szCs w:val="20"/>
                <w:lang w:val="en-US"/>
              </w:rPr>
              <w:t xml:space="preserve"> o similar</w:t>
            </w:r>
          </w:p>
        </w:tc>
      </w:tr>
      <w:tr w:rsidR="005372C6" w14:paraId="114A050E" w14:textId="77777777" w:rsidTr="00BC1F31">
        <w:trPr>
          <w:cnfStyle w:val="000000100000" w:firstRow="0" w:lastRow="0" w:firstColumn="0" w:lastColumn="0" w:oddVBand="0" w:evenVBand="0" w:oddHBand="1"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hideMark/>
          </w:tcPr>
          <w:p w14:paraId="6EA93C8B" w14:textId="2E46441C" w:rsidR="005372C6" w:rsidRDefault="004B38FF" w:rsidP="00BC1F31">
            <w:pPr>
              <w:pStyle w:val="Sinespaciado"/>
              <w:jc w:val="center"/>
              <w:rPr>
                <w:rFonts w:ascii="Calibri Light" w:hAnsi="Calibri Light" w:cs="Calibri Light"/>
                <w:b w:val="0"/>
                <w:sz w:val="20"/>
                <w:szCs w:val="20"/>
                <w:lang w:val="en-US"/>
              </w:rPr>
            </w:pPr>
            <w:r>
              <w:rPr>
                <w:rFonts w:ascii="Calibri Light" w:hAnsi="Calibri Light" w:cs="Calibri Light"/>
                <w:b w:val="0"/>
                <w:sz w:val="20"/>
                <w:szCs w:val="20"/>
                <w:lang w:val="en-US"/>
              </w:rPr>
              <w:t>Paris</w:t>
            </w:r>
          </w:p>
        </w:tc>
        <w:tc>
          <w:tcPr>
            <w:tcW w:w="4175" w:type="dxa"/>
            <w:tcBorders>
              <w:top w:val="single" w:sz="4" w:space="0" w:color="auto"/>
              <w:left w:val="single" w:sz="4" w:space="0" w:color="auto"/>
              <w:bottom w:val="single" w:sz="4" w:space="0" w:color="auto"/>
              <w:right w:val="single" w:sz="4" w:space="0" w:color="auto"/>
            </w:tcBorders>
            <w:vAlign w:val="center"/>
            <w:hideMark/>
          </w:tcPr>
          <w:p w14:paraId="6D848E0A" w14:textId="64D5C2DF" w:rsidR="005372C6" w:rsidRPr="004B38FF" w:rsidRDefault="004B38FF" w:rsidP="004B38FF">
            <w:pPr>
              <w:pStyle w:val="Sinespaciad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Cs/>
                <w:sz w:val="20"/>
                <w:szCs w:val="20"/>
              </w:rPr>
            </w:pPr>
            <w:r w:rsidRPr="004B38FF">
              <w:rPr>
                <w:rFonts w:ascii="Calibri Light" w:hAnsi="Calibri Light" w:cs="Calibri Light"/>
                <w:bCs/>
                <w:sz w:val="20"/>
                <w:szCs w:val="20"/>
              </w:rPr>
              <w:t xml:space="preserve">Ibis Paris 17 </w:t>
            </w:r>
            <w:proofErr w:type="spellStart"/>
            <w:r w:rsidRPr="004B38FF">
              <w:rPr>
                <w:rFonts w:ascii="Calibri Light" w:hAnsi="Calibri Light" w:cs="Calibri Light"/>
                <w:bCs/>
                <w:sz w:val="20"/>
                <w:szCs w:val="20"/>
              </w:rPr>
              <w:t>Clichy</w:t>
            </w:r>
            <w:proofErr w:type="spellEnd"/>
            <w:r w:rsidRPr="004B38FF">
              <w:rPr>
                <w:rFonts w:ascii="Calibri Light" w:hAnsi="Calibri Light" w:cs="Calibri Light"/>
                <w:bCs/>
                <w:sz w:val="20"/>
                <w:szCs w:val="20"/>
              </w:rPr>
              <w:t xml:space="preserve"> </w:t>
            </w:r>
            <w:proofErr w:type="spellStart"/>
            <w:r w:rsidRPr="004B38FF">
              <w:rPr>
                <w:rFonts w:ascii="Calibri Light" w:hAnsi="Calibri Light" w:cs="Calibri Light"/>
                <w:bCs/>
                <w:sz w:val="20"/>
                <w:szCs w:val="20"/>
              </w:rPr>
              <w:t>Batignolles</w:t>
            </w:r>
            <w:proofErr w:type="spellEnd"/>
            <w:r>
              <w:rPr>
                <w:rFonts w:ascii="Calibri Light" w:hAnsi="Calibri Light" w:cs="Calibri Light"/>
                <w:bCs/>
                <w:sz w:val="20"/>
                <w:szCs w:val="20"/>
              </w:rPr>
              <w:t xml:space="preserve">/ </w:t>
            </w:r>
            <w:r w:rsidRPr="004B38FF">
              <w:rPr>
                <w:rFonts w:ascii="Calibri Light" w:hAnsi="Calibri Light" w:cs="Calibri Light"/>
                <w:bCs/>
                <w:sz w:val="20"/>
                <w:szCs w:val="20"/>
              </w:rPr>
              <w:t xml:space="preserve">Ibis Paris Porte de </w:t>
            </w:r>
            <w:proofErr w:type="spellStart"/>
            <w:r w:rsidRPr="004B38FF">
              <w:rPr>
                <w:rFonts w:ascii="Calibri Light" w:hAnsi="Calibri Light" w:cs="Calibri Light"/>
                <w:bCs/>
                <w:sz w:val="20"/>
                <w:szCs w:val="20"/>
              </w:rPr>
              <w:t>Clichy</w:t>
            </w:r>
            <w:proofErr w:type="spellEnd"/>
            <w:r w:rsidRPr="004B38FF">
              <w:rPr>
                <w:rFonts w:ascii="Calibri Light" w:hAnsi="Calibri Light" w:cs="Calibri Light"/>
                <w:bCs/>
                <w:sz w:val="20"/>
                <w:szCs w:val="20"/>
              </w:rPr>
              <w:t xml:space="preserve"> Centre</w:t>
            </w:r>
            <w:r>
              <w:rPr>
                <w:rFonts w:ascii="Calibri Light" w:hAnsi="Calibri Light" w:cs="Calibri Light"/>
                <w:bCs/>
                <w:sz w:val="20"/>
                <w:szCs w:val="20"/>
              </w:rPr>
              <w:t xml:space="preserve"> o similar</w:t>
            </w:r>
          </w:p>
        </w:tc>
      </w:tr>
      <w:tr w:rsidR="005372C6" w:rsidRPr="00210C86" w14:paraId="20911541" w14:textId="77777777" w:rsidTr="00BC1F31">
        <w:trPr>
          <w:trHeight w:val="333"/>
          <w:jc w:val="center"/>
        </w:trPr>
        <w:tc>
          <w:tcPr>
            <w:cnfStyle w:val="001000000000" w:firstRow="0" w:lastRow="0" w:firstColumn="1" w:lastColumn="0" w:oddVBand="0" w:evenVBand="0" w:oddHBand="0" w:evenHBand="0" w:firstRowFirstColumn="0" w:firstRowLastColumn="0" w:lastRowFirstColumn="0" w:lastRowLastColumn="0"/>
            <w:tcW w:w="2483" w:type="dxa"/>
            <w:tcBorders>
              <w:top w:val="single" w:sz="4" w:space="0" w:color="auto"/>
              <w:left w:val="single" w:sz="4" w:space="0" w:color="auto"/>
              <w:bottom w:val="single" w:sz="4" w:space="0" w:color="auto"/>
              <w:right w:val="single" w:sz="4" w:space="0" w:color="auto"/>
            </w:tcBorders>
            <w:vAlign w:val="center"/>
            <w:hideMark/>
          </w:tcPr>
          <w:p w14:paraId="5FB0A175" w14:textId="298C8310" w:rsidR="005372C6" w:rsidRDefault="004B38FF" w:rsidP="00BC1F31">
            <w:pPr>
              <w:pStyle w:val="Sinespaciado"/>
              <w:jc w:val="center"/>
              <w:rPr>
                <w:rFonts w:ascii="Calibri Light" w:hAnsi="Calibri Light" w:cs="Calibri Light"/>
                <w:b w:val="0"/>
                <w:sz w:val="20"/>
                <w:szCs w:val="20"/>
                <w:lang w:val="en-US"/>
              </w:rPr>
            </w:pPr>
            <w:r>
              <w:rPr>
                <w:rFonts w:ascii="Calibri Light" w:hAnsi="Calibri Light" w:cs="Calibri Light"/>
                <w:b w:val="0"/>
                <w:sz w:val="20"/>
                <w:szCs w:val="20"/>
                <w:lang w:val="en-US"/>
              </w:rPr>
              <w:t>Barcelona</w:t>
            </w:r>
          </w:p>
        </w:tc>
        <w:tc>
          <w:tcPr>
            <w:tcW w:w="4175" w:type="dxa"/>
            <w:tcBorders>
              <w:top w:val="single" w:sz="4" w:space="0" w:color="auto"/>
              <w:left w:val="single" w:sz="4" w:space="0" w:color="auto"/>
              <w:bottom w:val="single" w:sz="4" w:space="0" w:color="auto"/>
              <w:right w:val="single" w:sz="4" w:space="0" w:color="auto"/>
            </w:tcBorders>
            <w:vAlign w:val="center"/>
            <w:hideMark/>
          </w:tcPr>
          <w:p w14:paraId="666ACD9A" w14:textId="227F9FF4" w:rsidR="004B38FF" w:rsidRPr="004B38FF" w:rsidRDefault="004B38FF" w:rsidP="004B38FF">
            <w:pPr>
              <w:pStyle w:val="Sinespaciad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0"/>
                <w:szCs w:val="20"/>
                <w:lang w:val="en-US"/>
              </w:rPr>
            </w:pPr>
            <w:r w:rsidRPr="004B38FF">
              <w:rPr>
                <w:rFonts w:ascii="Calibri Light" w:hAnsi="Calibri Light" w:cs="Calibri Light"/>
                <w:bCs/>
                <w:sz w:val="20"/>
                <w:szCs w:val="20"/>
                <w:lang w:val="en-US"/>
              </w:rPr>
              <w:t xml:space="preserve">Catalonia Park </w:t>
            </w:r>
            <w:proofErr w:type="spellStart"/>
            <w:r w:rsidRPr="004B38FF">
              <w:rPr>
                <w:rFonts w:ascii="Calibri Light" w:hAnsi="Calibri Light" w:cs="Calibri Light"/>
                <w:bCs/>
                <w:sz w:val="20"/>
                <w:szCs w:val="20"/>
                <w:lang w:val="en-US"/>
              </w:rPr>
              <w:t>Güell</w:t>
            </w:r>
            <w:proofErr w:type="spellEnd"/>
            <w:r w:rsidRPr="004B38FF">
              <w:rPr>
                <w:rFonts w:ascii="Calibri Light" w:hAnsi="Calibri Light" w:cs="Calibri Light"/>
                <w:bCs/>
                <w:sz w:val="20"/>
                <w:szCs w:val="20"/>
                <w:lang w:val="en-US"/>
              </w:rPr>
              <w:t xml:space="preserve"> </w:t>
            </w:r>
            <w:r>
              <w:rPr>
                <w:rFonts w:ascii="Calibri Light" w:hAnsi="Calibri Light" w:cs="Calibri Light"/>
                <w:bCs/>
                <w:sz w:val="20"/>
                <w:szCs w:val="20"/>
                <w:lang w:val="en-US"/>
              </w:rPr>
              <w:t xml:space="preserve">/ </w:t>
            </w:r>
            <w:r w:rsidRPr="004B38FF">
              <w:rPr>
                <w:rFonts w:ascii="Calibri Light" w:hAnsi="Calibri Light" w:cs="Calibri Light"/>
                <w:bCs/>
                <w:sz w:val="20"/>
                <w:szCs w:val="20"/>
                <w:lang w:val="en-US"/>
              </w:rPr>
              <w:t xml:space="preserve">Catalonia Park </w:t>
            </w:r>
            <w:proofErr w:type="spellStart"/>
            <w:r w:rsidRPr="004B38FF">
              <w:rPr>
                <w:rFonts w:ascii="Calibri Light" w:hAnsi="Calibri Light" w:cs="Calibri Light"/>
                <w:bCs/>
                <w:sz w:val="20"/>
                <w:szCs w:val="20"/>
                <w:lang w:val="en-US"/>
              </w:rPr>
              <w:t>Putxet</w:t>
            </w:r>
            <w:proofErr w:type="spellEnd"/>
            <w:r w:rsidRPr="004B38FF">
              <w:rPr>
                <w:rFonts w:ascii="Calibri Light" w:hAnsi="Calibri Light" w:cs="Calibri Light"/>
                <w:bCs/>
                <w:sz w:val="20"/>
                <w:szCs w:val="20"/>
                <w:lang w:val="en-US"/>
              </w:rPr>
              <w:t xml:space="preserve"> </w:t>
            </w:r>
            <w:r>
              <w:rPr>
                <w:rFonts w:ascii="Calibri Light" w:hAnsi="Calibri Light" w:cs="Calibri Light"/>
                <w:bCs/>
                <w:sz w:val="20"/>
                <w:szCs w:val="20"/>
                <w:lang w:val="en-US"/>
              </w:rPr>
              <w:t>/</w:t>
            </w:r>
          </w:p>
          <w:p w14:paraId="2A5E8C7A" w14:textId="22B46385" w:rsidR="004B38FF" w:rsidRPr="00210C86" w:rsidRDefault="004B38FF" w:rsidP="004B38FF">
            <w:pPr>
              <w:pStyle w:val="Sinespaciad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0"/>
                <w:szCs w:val="20"/>
                <w:lang w:val="it-IT"/>
              </w:rPr>
            </w:pPr>
            <w:r w:rsidRPr="00210C86">
              <w:rPr>
                <w:rFonts w:ascii="Calibri Light" w:hAnsi="Calibri Light" w:cs="Calibri Light"/>
                <w:bCs/>
                <w:sz w:val="20"/>
                <w:szCs w:val="20"/>
                <w:lang w:val="it-IT"/>
              </w:rPr>
              <w:t xml:space="preserve">Novotel Barcelona Cornella (Cornella)/ </w:t>
            </w:r>
          </w:p>
          <w:p w14:paraId="162EE843" w14:textId="56A04A84" w:rsidR="005372C6" w:rsidRPr="00210C86" w:rsidRDefault="004B38FF" w:rsidP="004B38FF">
            <w:pPr>
              <w:pStyle w:val="Sinespaciad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0"/>
                <w:szCs w:val="20"/>
                <w:lang w:val="it-IT"/>
              </w:rPr>
            </w:pPr>
            <w:r w:rsidRPr="00210C86">
              <w:rPr>
                <w:rFonts w:ascii="Calibri Light" w:hAnsi="Calibri Light" w:cs="Calibri Light"/>
                <w:bCs/>
                <w:sz w:val="20"/>
                <w:szCs w:val="20"/>
                <w:lang w:val="it-IT"/>
              </w:rPr>
              <w:t>Fira Congress o similar</w:t>
            </w:r>
          </w:p>
        </w:tc>
      </w:tr>
    </w:tbl>
    <w:p w14:paraId="121D5CD3" w14:textId="77777777" w:rsidR="005372C6" w:rsidRPr="00210C86" w:rsidRDefault="005372C6" w:rsidP="005372C6">
      <w:pPr>
        <w:pStyle w:val="Prrafodelista"/>
        <w:rPr>
          <w:rFonts w:ascii="Calibri Light" w:hAnsi="Calibri Light" w:cs="Calibri Light"/>
          <w:b/>
          <w:iCs/>
          <w:szCs w:val="20"/>
          <w:lang w:val="it-IT"/>
        </w:rPr>
      </w:pPr>
    </w:p>
    <w:p w14:paraId="0B7ED296" w14:textId="77777777" w:rsidR="005372C6" w:rsidRPr="00210C86" w:rsidRDefault="005372C6" w:rsidP="005372C6">
      <w:pPr>
        <w:pStyle w:val="Prrafodelista"/>
        <w:rPr>
          <w:rFonts w:ascii="Calibri Light" w:hAnsi="Calibri Light" w:cs="Calibri Light"/>
          <w:bCs/>
          <w:iCs/>
          <w:szCs w:val="20"/>
          <w:lang w:val="it-IT"/>
        </w:rPr>
      </w:pPr>
    </w:p>
    <w:p w14:paraId="1B61865B" w14:textId="77777777" w:rsidR="005372C6" w:rsidRPr="00210C86" w:rsidRDefault="005372C6" w:rsidP="005372C6">
      <w:pPr>
        <w:pStyle w:val="Prrafodelista"/>
        <w:rPr>
          <w:rFonts w:ascii="Calibri Light" w:hAnsi="Calibri Light" w:cs="Calibri Light"/>
          <w:bCs/>
          <w:iCs/>
          <w:szCs w:val="20"/>
          <w:lang w:val="it-IT"/>
        </w:rPr>
      </w:pPr>
    </w:p>
    <w:p w14:paraId="076C1DF0" w14:textId="77777777" w:rsidR="005372C6" w:rsidRPr="00210C86" w:rsidRDefault="005372C6" w:rsidP="005372C6">
      <w:pPr>
        <w:pStyle w:val="Prrafodelista"/>
        <w:rPr>
          <w:rFonts w:ascii="Calibri Light" w:hAnsi="Calibri Light" w:cs="Calibri Light"/>
          <w:bCs/>
          <w:iCs/>
          <w:szCs w:val="20"/>
          <w:lang w:val="it-IT"/>
        </w:rPr>
      </w:pPr>
    </w:p>
    <w:p w14:paraId="59C54199" w14:textId="77777777" w:rsidR="005372C6" w:rsidRDefault="005372C6" w:rsidP="005372C6">
      <w:pPr>
        <w:pStyle w:val="Prrafodelista"/>
        <w:jc w:val="center"/>
        <w:rPr>
          <w:rFonts w:ascii="Calibri Light" w:hAnsi="Calibri Light" w:cs="Calibri Light"/>
          <w:b/>
          <w:iCs/>
          <w:color w:val="0070C0"/>
          <w:sz w:val="32"/>
          <w:szCs w:val="28"/>
        </w:rPr>
      </w:pPr>
      <w:r>
        <w:rPr>
          <w:rFonts w:ascii="Calibri Light" w:hAnsi="Calibri Light" w:cs="Calibri Light"/>
          <w:b/>
          <w:iCs/>
          <w:color w:val="0070C0"/>
          <w:sz w:val="32"/>
          <w:szCs w:val="28"/>
        </w:rPr>
        <w:t>ITINERARIO:</w:t>
      </w:r>
    </w:p>
    <w:p w14:paraId="7F727A5F" w14:textId="77777777" w:rsidR="005372C6" w:rsidRDefault="005372C6" w:rsidP="005372C6">
      <w:pPr>
        <w:pStyle w:val="Prrafodelista"/>
        <w:spacing w:line="240" w:lineRule="auto"/>
        <w:jc w:val="both"/>
        <w:rPr>
          <w:rFonts w:ascii="Calibri Light" w:hAnsi="Calibri Light" w:cs="Calibri Light"/>
          <w:bCs/>
          <w:iCs/>
          <w:szCs w:val="20"/>
        </w:rPr>
      </w:pPr>
    </w:p>
    <w:p w14:paraId="15EFD895" w14:textId="41035CA3" w:rsidR="004B38FF" w:rsidRPr="004B38FF" w:rsidRDefault="004B38FF" w:rsidP="004B38FF">
      <w:pPr>
        <w:pStyle w:val="Prrafodelista"/>
        <w:spacing w:line="240" w:lineRule="auto"/>
        <w:jc w:val="both"/>
        <w:rPr>
          <w:rFonts w:ascii="Calibri Light" w:hAnsi="Calibri Light" w:cs="Calibri Light"/>
          <w:b/>
          <w:iCs/>
          <w:color w:val="4472C4" w:themeColor="accent1"/>
          <w:szCs w:val="20"/>
        </w:rPr>
      </w:pPr>
      <w:r w:rsidRPr="004B38FF">
        <w:rPr>
          <w:rFonts w:ascii="Calibri Light" w:hAnsi="Calibri Light" w:cs="Calibri Light"/>
          <w:b/>
          <w:iCs/>
          <w:color w:val="4472C4" w:themeColor="accent1"/>
          <w:szCs w:val="20"/>
        </w:rPr>
        <w:t>Día 1º (</w:t>
      </w:r>
      <w:proofErr w:type="gramStart"/>
      <w:r w:rsidRPr="004B38FF">
        <w:rPr>
          <w:rFonts w:ascii="Calibri Light" w:hAnsi="Calibri Light" w:cs="Calibri Light"/>
          <w:b/>
          <w:iCs/>
          <w:color w:val="4472C4" w:themeColor="accent1"/>
          <w:szCs w:val="20"/>
        </w:rPr>
        <w:t>Sábado</w:t>
      </w:r>
      <w:proofErr w:type="gramEnd"/>
      <w:r w:rsidRPr="004B38FF">
        <w:rPr>
          <w:rFonts w:ascii="Calibri Light" w:hAnsi="Calibri Light" w:cs="Calibri Light"/>
          <w:b/>
          <w:iCs/>
          <w:color w:val="4472C4" w:themeColor="accent1"/>
          <w:szCs w:val="20"/>
        </w:rPr>
        <w:t xml:space="preserve">) </w:t>
      </w:r>
      <w:r w:rsidR="00F92D8C">
        <w:rPr>
          <w:rFonts w:ascii="Calibri Light" w:hAnsi="Calibri Light" w:cs="Calibri Light"/>
          <w:b/>
          <w:iCs/>
          <w:color w:val="4472C4" w:themeColor="accent1"/>
          <w:szCs w:val="20"/>
        </w:rPr>
        <w:t xml:space="preserve">LIMA </w:t>
      </w:r>
      <w:r w:rsidRPr="004B38FF">
        <w:rPr>
          <w:rFonts w:ascii="Calibri Light" w:hAnsi="Calibri Light" w:cs="Calibri Light"/>
          <w:b/>
          <w:iCs/>
          <w:color w:val="4472C4" w:themeColor="accent1"/>
          <w:szCs w:val="20"/>
        </w:rPr>
        <w:t>-</w:t>
      </w:r>
      <w:r w:rsidR="00F92D8C">
        <w:rPr>
          <w:rFonts w:ascii="Calibri Light" w:hAnsi="Calibri Light" w:cs="Calibri Light"/>
          <w:b/>
          <w:iCs/>
          <w:color w:val="4472C4" w:themeColor="accent1"/>
          <w:szCs w:val="20"/>
        </w:rPr>
        <w:t xml:space="preserve"> </w:t>
      </w:r>
      <w:r w:rsidRPr="004B38FF">
        <w:rPr>
          <w:rFonts w:ascii="Calibri Light" w:hAnsi="Calibri Light" w:cs="Calibri Light"/>
          <w:b/>
          <w:iCs/>
          <w:color w:val="4472C4" w:themeColor="accent1"/>
          <w:szCs w:val="20"/>
        </w:rPr>
        <w:t>MADRID</w:t>
      </w:r>
      <w:r>
        <w:rPr>
          <w:rFonts w:ascii="Calibri Light" w:hAnsi="Calibri Light" w:cs="Calibri Light"/>
          <w:b/>
          <w:iCs/>
          <w:color w:val="4472C4" w:themeColor="accent1"/>
          <w:szCs w:val="20"/>
        </w:rPr>
        <w:t xml:space="preserve"> </w:t>
      </w:r>
    </w:p>
    <w:p w14:paraId="2D549A48" w14:textId="77777777" w:rsidR="004B38FF" w:rsidRPr="004B38FF" w:rsidRDefault="004B38FF" w:rsidP="004B38FF">
      <w:pPr>
        <w:pStyle w:val="Prrafodelista"/>
        <w:spacing w:line="240" w:lineRule="auto"/>
        <w:jc w:val="both"/>
        <w:rPr>
          <w:rFonts w:ascii="Calibri Light" w:hAnsi="Calibri Light" w:cs="Calibri Light"/>
          <w:bCs/>
          <w:iCs/>
          <w:szCs w:val="20"/>
        </w:rPr>
      </w:pPr>
      <w:r w:rsidRPr="004B38FF">
        <w:rPr>
          <w:rFonts w:ascii="Calibri Light" w:hAnsi="Calibri Light" w:cs="Calibri Light"/>
          <w:bCs/>
          <w:iCs/>
          <w:szCs w:val="20"/>
        </w:rPr>
        <w:t>Salida en vuelo intercontinental hacia Madrid. Noche a bordo.</w:t>
      </w:r>
    </w:p>
    <w:p w14:paraId="21AF80F1" w14:textId="77777777" w:rsidR="004B38FF" w:rsidRPr="004B38FF" w:rsidRDefault="004B38FF" w:rsidP="004B38FF">
      <w:pPr>
        <w:pStyle w:val="Prrafodelista"/>
        <w:spacing w:line="240" w:lineRule="auto"/>
        <w:jc w:val="both"/>
        <w:rPr>
          <w:rFonts w:ascii="Calibri Light" w:hAnsi="Calibri Light" w:cs="Calibri Light"/>
          <w:bCs/>
          <w:iCs/>
          <w:szCs w:val="20"/>
        </w:rPr>
      </w:pPr>
    </w:p>
    <w:p w14:paraId="64F26DA6" w14:textId="29D691A7" w:rsidR="004B38FF" w:rsidRPr="004B38FF" w:rsidRDefault="004B38FF" w:rsidP="004B38FF">
      <w:pPr>
        <w:pStyle w:val="Prrafodelista"/>
        <w:spacing w:line="240" w:lineRule="auto"/>
        <w:jc w:val="both"/>
        <w:rPr>
          <w:rFonts w:ascii="Calibri Light" w:hAnsi="Calibri Light" w:cs="Calibri Light"/>
          <w:b/>
          <w:iCs/>
          <w:color w:val="4472C4" w:themeColor="accent1"/>
          <w:szCs w:val="20"/>
        </w:rPr>
      </w:pPr>
      <w:r w:rsidRPr="004B38FF">
        <w:rPr>
          <w:rFonts w:ascii="Calibri Light" w:hAnsi="Calibri Light" w:cs="Calibri Light"/>
          <w:b/>
          <w:iCs/>
          <w:color w:val="4472C4" w:themeColor="accent1"/>
          <w:szCs w:val="20"/>
        </w:rPr>
        <w:t>Día 2º (Domingo) MADRID</w:t>
      </w:r>
      <w:r>
        <w:rPr>
          <w:rFonts w:ascii="Calibri Light" w:hAnsi="Calibri Light" w:cs="Calibri Light"/>
          <w:b/>
          <w:iCs/>
          <w:color w:val="4472C4" w:themeColor="accent1"/>
          <w:szCs w:val="20"/>
        </w:rPr>
        <w:t xml:space="preserve"> </w:t>
      </w:r>
    </w:p>
    <w:p w14:paraId="436559D0" w14:textId="77777777" w:rsidR="004B38FF" w:rsidRPr="004B38FF" w:rsidRDefault="004B38FF" w:rsidP="004B38FF">
      <w:pPr>
        <w:pStyle w:val="Prrafodelista"/>
        <w:spacing w:line="240" w:lineRule="auto"/>
        <w:jc w:val="both"/>
        <w:rPr>
          <w:rFonts w:ascii="Calibri Light" w:hAnsi="Calibri Light" w:cs="Calibri Light"/>
          <w:bCs/>
          <w:iCs/>
          <w:szCs w:val="20"/>
        </w:rPr>
      </w:pPr>
      <w:r w:rsidRPr="004B38FF">
        <w:rPr>
          <w:rFonts w:ascii="Calibri Light" w:hAnsi="Calibri Light" w:cs="Calibri Light"/>
          <w:bCs/>
          <w:iCs/>
          <w:szCs w:val="20"/>
        </w:rPr>
        <w:t>Llegada al aeropuerto internacional de Madrid- Barajas. Asistencia y traslado al hotel. Alojamiento y resto del día libre.</w:t>
      </w:r>
    </w:p>
    <w:p w14:paraId="2233589B" w14:textId="77777777" w:rsidR="004B38FF" w:rsidRPr="004B38FF" w:rsidRDefault="004B38FF" w:rsidP="004B38FF">
      <w:pPr>
        <w:pStyle w:val="Prrafodelista"/>
        <w:spacing w:line="240" w:lineRule="auto"/>
        <w:jc w:val="both"/>
        <w:rPr>
          <w:rFonts w:ascii="Calibri Light" w:hAnsi="Calibri Light" w:cs="Calibri Light"/>
          <w:bCs/>
          <w:iCs/>
          <w:szCs w:val="20"/>
        </w:rPr>
      </w:pPr>
    </w:p>
    <w:p w14:paraId="26DAF632" w14:textId="279E7575" w:rsidR="004B38FF" w:rsidRPr="004B38FF" w:rsidRDefault="004B38FF" w:rsidP="004B38FF">
      <w:pPr>
        <w:pStyle w:val="Prrafodelista"/>
        <w:spacing w:line="240" w:lineRule="auto"/>
        <w:jc w:val="both"/>
        <w:rPr>
          <w:rFonts w:ascii="Calibri Light" w:hAnsi="Calibri Light" w:cs="Calibri Light"/>
          <w:b/>
          <w:iCs/>
          <w:color w:val="4472C4" w:themeColor="accent1"/>
          <w:szCs w:val="20"/>
        </w:rPr>
      </w:pPr>
      <w:r w:rsidRPr="004B38FF">
        <w:rPr>
          <w:rFonts w:ascii="Calibri Light" w:hAnsi="Calibri Light" w:cs="Calibri Light"/>
          <w:b/>
          <w:iCs/>
          <w:color w:val="4472C4" w:themeColor="accent1"/>
          <w:szCs w:val="20"/>
        </w:rPr>
        <w:t>Día 3º (</w:t>
      </w:r>
      <w:proofErr w:type="gramStart"/>
      <w:r w:rsidRPr="004B38FF">
        <w:rPr>
          <w:rFonts w:ascii="Calibri Light" w:hAnsi="Calibri Light" w:cs="Calibri Light"/>
          <w:b/>
          <w:iCs/>
          <w:color w:val="4472C4" w:themeColor="accent1"/>
          <w:szCs w:val="20"/>
        </w:rPr>
        <w:t>Lunes</w:t>
      </w:r>
      <w:proofErr w:type="gramEnd"/>
      <w:r w:rsidRPr="004B38FF">
        <w:rPr>
          <w:rFonts w:ascii="Calibri Light" w:hAnsi="Calibri Light" w:cs="Calibri Light"/>
          <w:b/>
          <w:iCs/>
          <w:color w:val="4472C4" w:themeColor="accent1"/>
          <w:szCs w:val="20"/>
        </w:rPr>
        <w:t>) MADRID</w:t>
      </w:r>
      <w:r>
        <w:rPr>
          <w:rFonts w:ascii="Calibri Light" w:hAnsi="Calibri Light" w:cs="Calibri Light"/>
          <w:b/>
          <w:iCs/>
          <w:color w:val="4472C4" w:themeColor="accent1"/>
          <w:szCs w:val="20"/>
        </w:rPr>
        <w:t xml:space="preserve"> </w:t>
      </w:r>
    </w:p>
    <w:p w14:paraId="3923A55F" w14:textId="77777777" w:rsidR="004B38FF" w:rsidRPr="004B38FF" w:rsidRDefault="004B38FF" w:rsidP="004B38FF">
      <w:pPr>
        <w:pStyle w:val="Prrafodelista"/>
        <w:spacing w:line="240" w:lineRule="auto"/>
        <w:jc w:val="both"/>
        <w:rPr>
          <w:rFonts w:ascii="Calibri Light" w:hAnsi="Calibri Light" w:cs="Calibri Light"/>
          <w:bCs/>
          <w:iCs/>
          <w:szCs w:val="20"/>
        </w:rPr>
      </w:pPr>
      <w:r w:rsidRPr="004B38FF">
        <w:rPr>
          <w:rFonts w:ascii="Calibri Light" w:hAnsi="Calibri Light" w:cs="Calibri Light"/>
          <w:bCs/>
          <w:iCs/>
          <w:szCs w:val="20"/>
        </w:rPr>
        <w:t>Alojamiento y desayuno.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278BF2BF" w14:textId="77777777" w:rsidR="004B38FF" w:rsidRPr="004B38FF" w:rsidRDefault="004B38FF" w:rsidP="004B38FF">
      <w:pPr>
        <w:pStyle w:val="Prrafodelista"/>
        <w:spacing w:line="240" w:lineRule="auto"/>
        <w:jc w:val="both"/>
        <w:rPr>
          <w:rFonts w:ascii="Calibri Light" w:hAnsi="Calibri Light" w:cs="Calibri Light"/>
          <w:bCs/>
          <w:iCs/>
          <w:szCs w:val="20"/>
        </w:rPr>
      </w:pPr>
    </w:p>
    <w:p w14:paraId="3EEC5CEF" w14:textId="577DDB0A" w:rsidR="004B38FF" w:rsidRPr="004B38FF" w:rsidRDefault="004B38FF" w:rsidP="004B38FF">
      <w:pPr>
        <w:pStyle w:val="Prrafodelista"/>
        <w:spacing w:line="240" w:lineRule="auto"/>
        <w:jc w:val="both"/>
        <w:rPr>
          <w:rFonts w:ascii="Calibri Light" w:hAnsi="Calibri Light" w:cs="Calibri Light"/>
          <w:b/>
          <w:iCs/>
          <w:color w:val="4472C4" w:themeColor="accent1"/>
          <w:szCs w:val="20"/>
        </w:rPr>
      </w:pPr>
      <w:r w:rsidRPr="004B38FF">
        <w:rPr>
          <w:rFonts w:ascii="Calibri Light" w:hAnsi="Calibri Light" w:cs="Calibri Light"/>
          <w:b/>
          <w:iCs/>
          <w:color w:val="4472C4" w:themeColor="accent1"/>
          <w:szCs w:val="20"/>
        </w:rPr>
        <w:t>Día 4º (</w:t>
      </w:r>
      <w:proofErr w:type="gramStart"/>
      <w:r w:rsidRPr="004B38FF">
        <w:rPr>
          <w:rFonts w:ascii="Calibri Light" w:hAnsi="Calibri Light" w:cs="Calibri Light"/>
          <w:b/>
          <w:iCs/>
          <w:color w:val="4472C4" w:themeColor="accent1"/>
          <w:szCs w:val="20"/>
        </w:rPr>
        <w:t>Martes</w:t>
      </w:r>
      <w:proofErr w:type="gramEnd"/>
      <w:r w:rsidRPr="004B38FF">
        <w:rPr>
          <w:rFonts w:ascii="Calibri Light" w:hAnsi="Calibri Light" w:cs="Calibri Light"/>
          <w:b/>
          <w:iCs/>
          <w:color w:val="4472C4" w:themeColor="accent1"/>
          <w:szCs w:val="20"/>
        </w:rPr>
        <w:t xml:space="preserve">) MADRID-BURDEOS </w:t>
      </w:r>
    </w:p>
    <w:p w14:paraId="0CB6049C" w14:textId="77777777" w:rsidR="004B38FF" w:rsidRPr="004B38FF" w:rsidRDefault="004B38FF" w:rsidP="004B38FF">
      <w:pPr>
        <w:pStyle w:val="Prrafodelista"/>
        <w:spacing w:line="240" w:lineRule="auto"/>
        <w:jc w:val="both"/>
        <w:rPr>
          <w:rFonts w:ascii="Calibri Light" w:hAnsi="Calibri Light" w:cs="Calibri Light"/>
          <w:bCs/>
          <w:iCs/>
          <w:szCs w:val="20"/>
        </w:rPr>
      </w:pPr>
      <w:r w:rsidRPr="004B38FF">
        <w:rPr>
          <w:rFonts w:ascii="Calibri Light" w:hAnsi="Calibri Light" w:cs="Calibri Light"/>
          <w:bCs/>
          <w:iCs/>
          <w:szCs w:val="20"/>
        </w:rPr>
        <w:t>Desayuno y salida con dirección al norte de España vía Burgos y San Sebastián hacia la frontera francesa y cruzando los Pirineos llegaremos a la ciudad de Burdeos, capital de Aquitania y Patrimonio de la Humanidad, importante región vinícola. Alojamiento.</w:t>
      </w:r>
    </w:p>
    <w:p w14:paraId="3DDB8899" w14:textId="77777777" w:rsidR="004B38FF" w:rsidRPr="004B38FF" w:rsidRDefault="004B38FF" w:rsidP="004B38FF">
      <w:pPr>
        <w:pStyle w:val="Prrafodelista"/>
        <w:spacing w:line="240" w:lineRule="auto"/>
        <w:jc w:val="both"/>
        <w:rPr>
          <w:rFonts w:ascii="Calibri Light" w:hAnsi="Calibri Light" w:cs="Calibri Light"/>
          <w:bCs/>
          <w:iCs/>
          <w:szCs w:val="20"/>
        </w:rPr>
      </w:pPr>
    </w:p>
    <w:p w14:paraId="2A142AB4" w14:textId="1248FE0E" w:rsidR="004B38FF" w:rsidRPr="004B38FF" w:rsidRDefault="004B38FF" w:rsidP="004B38FF">
      <w:pPr>
        <w:pStyle w:val="Prrafodelista"/>
        <w:spacing w:line="240" w:lineRule="auto"/>
        <w:jc w:val="both"/>
        <w:rPr>
          <w:rFonts w:ascii="Calibri Light" w:hAnsi="Calibri Light" w:cs="Calibri Light"/>
          <w:b/>
          <w:iCs/>
          <w:color w:val="4472C4" w:themeColor="accent1"/>
          <w:szCs w:val="20"/>
        </w:rPr>
      </w:pPr>
      <w:r w:rsidRPr="004B38FF">
        <w:rPr>
          <w:rFonts w:ascii="Calibri Light" w:hAnsi="Calibri Light" w:cs="Calibri Light"/>
          <w:b/>
          <w:iCs/>
          <w:color w:val="4472C4" w:themeColor="accent1"/>
          <w:szCs w:val="20"/>
        </w:rPr>
        <w:t>Día 5º (</w:t>
      </w:r>
      <w:proofErr w:type="gramStart"/>
      <w:r w:rsidRPr="004B38FF">
        <w:rPr>
          <w:rFonts w:ascii="Calibri Light" w:hAnsi="Calibri Light" w:cs="Calibri Light"/>
          <w:b/>
          <w:iCs/>
          <w:color w:val="4472C4" w:themeColor="accent1"/>
          <w:szCs w:val="20"/>
        </w:rPr>
        <w:t>Miércoles</w:t>
      </w:r>
      <w:proofErr w:type="gramEnd"/>
      <w:r w:rsidRPr="004B38FF">
        <w:rPr>
          <w:rFonts w:ascii="Calibri Light" w:hAnsi="Calibri Light" w:cs="Calibri Light"/>
          <w:b/>
          <w:iCs/>
          <w:color w:val="4472C4" w:themeColor="accent1"/>
          <w:szCs w:val="20"/>
        </w:rPr>
        <w:t xml:space="preserve">) BURDEOS-VALLE DEL LOIRA-BLOIS-PARIS </w:t>
      </w:r>
    </w:p>
    <w:p w14:paraId="62B6FC0D" w14:textId="77777777" w:rsidR="004B38FF" w:rsidRPr="004B38FF" w:rsidRDefault="004B38FF" w:rsidP="004B38FF">
      <w:pPr>
        <w:pStyle w:val="Prrafodelista"/>
        <w:spacing w:line="240" w:lineRule="auto"/>
        <w:jc w:val="both"/>
        <w:rPr>
          <w:rFonts w:ascii="Calibri Light" w:hAnsi="Calibri Light" w:cs="Calibri Light"/>
          <w:bCs/>
          <w:iCs/>
          <w:szCs w:val="20"/>
        </w:rPr>
      </w:pPr>
      <w:r w:rsidRPr="004B38FF">
        <w:rPr>
          <w:rFonts w:ascii="Calibri Light" w:hAnsi="Calibri Light" w:cs="Calibri Light"/>
          <w:bCs/>
          <w:iCs/>
          <w:szCs w:val="20"/>
        </w:rPr>
        <w:t xml:space="preserve">Desayuno y salida vía Poitiers y Tours, donde se inicia un breve recorrido por el fértil Valle del Loira. Parada en </w:t>
      </w:r>
      <w:proofErr w:type="spellStart"/>
      <w:r w:rsidRPr="004B38FF">
        <w:rPr>
          <w:rFonts w:ascii="Calibri Light" w:hAnsi="Calibri Light" w:cs="Calibri Light"/>
          <w:bCs/>
          <w:iCs/>
          <w:szCs w:val="20"/>
        </w:rPr>
        <w:t>Blois</w:t>
      </w:r>
      <w:proofErr w:type="spellEnd"/>
      <w:r w:rsidRPr="004B38FF">
        <w:rPr>
          <w:rFonts w:ascii="Calibri Light" w:hAnsi="Calibri Light" w:cs="Calibri Light"/>
          <w:bCs/>
          <w:iCs/>
          <w:szCs w:val="20"/>
        </w:rPr>
        <w:t xml:space="preserve"> ciudad emblemática por su bello castillo, con la fachada renacentista más representativa del Valle. Posteriormente continuación hasta París. Alojamiento. Esta primera noche se podrá realizar una visita opcional de París Iluminado para familiarizarse con la bella capital francesa y un evocador crucero por el río Sena.</w:t>
      </w:r>
    </w:p>
    <w:p w14:paraId="20F07590" w14:textId="77777777" w:rsidR="004B38FF" w:rsidRPr="004B38FF" w:rsidRDefault="004B38FF" w:rsidP="004B38FF">
      <w:pPr>
        <w:pStyle w:val="Prrafodelista"/>
        <w:spacing w:line="240" w:lineRule="auto"/>
        <w:jc w:val="both"/>
        <w:rPr>
          <w:rFonts w:ascii="Calibri Light" w:hAnsi="Calibri Light" w:cs="Calibri Light"/>
          <w:bCs/>
          <w:iCs/>
          <w:szCs w:val="20"/>
        </w:rPr>
      </w:pPr>
    </w:p>
    <w:p w14:paraId="43DACBEF" w14:textId="63328963" w:rsidR="004B38FF" w:rsidRPr="004B38FF" w:rsidRDefault="004B38FF" w:rsidP="004B38FF">
      <w:pPr>
        <w:pStyle w:val="Prrafodelista"/>
        <w:spacing w:line="240" w:lineRule="auto"/>
        <w:jc w:val="both"/>
        <w:rPr>
          <w:rFonts w:ascii="Calibri Light" w:hAnsi="Calibri Light" w:cs="Calibri Light"/>
          <w:b/>
          <w:iCs/>
          <w:color w:val="4472C4" w:themeColor="accent1"/>
          <w:szCs w:val="20"/>
        </w:rPr>
      </w:pPr>
      <w:r w:rsidRPr="004B38FF">
        <w:rPr>
          <w:rFonts w:ascii="Calibri Light" w:hAnsi="Calibri Light" w:cs="Calibri Light"/>
          <w:b/>
          <w:iCs/>
          <w:color w:val="4472C4" w:themeColor="accent1"/>
          <w:szCs w:val="20"/>
        </w:rPr>
        <w:t>Día 6º (</w:t>
      </w:r>
      <w:proofErr w:type="gramStart"/>
      <w:r w:rsidRPr="004B38FF">
        <w:rPr>
          <w:rFonts w:ascii="Calibri Light" w:hAnsi="Calibri Light" w:cs="Calibri Light"/>
          <w:b/>
          <w:iCs/>
          <w:color w:val="4472C4" w:themeColor="accent1"/>
          <w:szCs w:val="20"/>
        </w:rPr>
        <w:t>Jueves</w:t>
      </w:r>
      <w:proofErr w:type="gramEnd"/>
      <w:r w:rsidRPr="004B38FF">
        <w:rPr>
          <w:rFonts w:ascii="Calibri Light" w:hAnsi="Calibri Light" w:cs="Calibri Light"/>
          <w:b/>
          <w:iCs/>
          <w:color w:val="4472C4" w:themeColor="accent1"/>
          <w:szCs w:val="20"/>
        </w:rPr>
        <w:t>) PARIS</w:t>
      </w:r>
    </w:p>
    <w:p w14:paraId="3BCE79A0" w14:textId="77777777" w:rsidR="004B38FF" w:rsidRPr="004B38FF" w:rsidRDefault="004B38FF" w:rsidP="004B38FF">
      <w:pPr>
        <w:pStyle w:val="Prrafodelista"/>
        <w:spacing w:line="240" w:lineRule="auto"/>
        <w:jc w:val="both"/>
        <w:rPr>
          <w:rFonts w:ascii="Calibri Light" w:hAnsi="Calibri Light" w:cs="Calibri Light"/>
          <w:bCs/>
          <w:iCs/>
          <w:szCs w:val="20"/>
        </w:rPr>
      </w:pPr>
      <w:r w:rsidRPr="004B38FF">
        <w:rPr>
          <w:rFonts w:ascii="Calibri Light" w:hAnsi="Calibri Light" w:cs="Calibri Light"/>
          <w:bCs/>
          <w:iCs/>
          <w:szCs w:val="20"/>
        </w:rPr>
        <w:lastRenderedPageBreak/>
        <w:t xml:space="preserve">Alojamiento y desayuno. Por la mañana visita panorámica de la Ciudad Luz para conocer sus lugares más emblemáticos como la Place de la Concorde, Arco del Triunfo, Campos Elíseos, Isla de la Ciudad con la imponente Iglesia de </w:t>
      </w:r>
      <w:proofErr w:type="spellStart"/>
      <w:r w:rsidRPr="004B38FF">
        <w:rPr>
          <w:rFonts w:ascii="Calibri Light" w:hAnsi="Calibri Light" w:cs="Calibri Light"/>
          <w:bCs/>
          <w:iCs/>
          <w:szCs w:val="20"/>
        </w:rPr>
        <w:t>Notre</w:t>
      </w:r>
      <w:proofErr w:type="spellEnd"/>
      <w:r w:rsidRPr="004B38FF">
        <w:rPr>
          <w:rFonts w:ascii="Calibri Light" w:hAnsi="Calibri Light" w:cs="Calibri Light"/>
          <w:bCs/>
          <w:iCs/>
          <w:szCs w:val="20"/>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Por la noche, opcionalmente, podrá asistir a uno de los famosos espectáculos de París </w:t>
      </w:r>
      <w:proofErr w:type="spellStart"/>
      <w:r w:rsidRPr="004B38FF">
        <w:rPr>
          <w:rFonts w:ascii="Calibri Light" w:hAnsi="Calibri Light" w:cs="Calibri Light"/>
          <w:bCs/>
          <w:iCs/>
          <w:szCs w:val="20"/>
        </w:rPr>
        <w:t>Latin</w:t>
      </w:r>
      <w:proofErr w:type="spellEnd"/>
      <w:r w:rsidRPr="004B38FF">
        <w:rPr>
          <w:rFonts w:ascii="Calibri Light" w:hAnsi="Calibri Light" w:cs="Calibri Light"/>
          <w:bCs/>
          <w:iCs/>
          <w:szCs w:val="20"/>
        </w:rPr>
        <w:t xml:space="preserve"> o Lido. (Debido a la celebración de los Juegos Olímpicos, las calles y plazas de Paris podrán quedar cortadas al tráfico, por lo que será imposible transitar por ellas y por tanto la visita de la ciudad podrá verse modificada)</w:t>
      </w:r>
    </w:p>
    <w:p w14:paraId="7B1CB4E1" w14:textId="77777777" w:rsidR="004B38FF" w:rsidRPr="004B38FF" w:rsidRDefault="004B38FF" w:rsidP="004B38FF">
      <w:pPr>
        <w:pStyle w:val="Prrafodelista"/>
        <w:spacing w:line="240" w:lineRule="auto"/>
        <w:jc w:val="both"/>
        <w:rPr>
          <w:rFonts w:ascii="Calibri Light" w:hAnsi="Calibri Light" w:cs="Calibri Light"/>
          <w:bCs/>
          <w:iCs/>
          <w:szCs w:val="20"/>
        </w:rPr>
      </w:pPr>
    </w:p>
    <w:p w14:paraId="17542011" w14:textId="7BF512C0" w:rsidR="004B38FF" w:rsidRPr="004B38FF" w:rsidRDefault="004B38FF" w:rsidP="004B38FF">
      <w:pPr>
        <w:pStyle w:val="Prrafodelista"/>
        <w:spacing w:line="240" w:lineRule="auto"/>
        <w:jc w:val="both"/>
        <w:rPr>
          <w:rFonts w:ascii="Calibri Light" w:hAnsi="Calibri Light" w:cs="Calibri Light"/>
          <w:b/>
          <w:iCs/>
          <w:color w:val="4472C4" w:themeColor="accent1"/>
          <w:szCs w:val="20"/>
        </w:rPr>
      </w:pPr>
      <w:r w:rsidRPr="004B38FF">
        <w:rPr>
          <w:rFonts w:ascii="Calibri Light" w:hAnsi="Calibri Light" w:cs="Calibri Light"/>
          <w:b/>
          <w:iCs/>
          <w:color w:val="4472C4" w:themeColor="accent1"/>
          <w:szCs w:val="20"/>
        </w:rPr>
        <w:t>Día 7º (</w:t>
      </w:r>
      <w:proofErr w:type="gramStart"/>
      <w:r w:rsidRPr="004B38FF">
        <w:rPr>
          <w:rFonts w:ascii="Calibri Light" w:hAnsi="Calibri Light" w:cs="Calibri Light"/>
          <w:b/>
          <w:iCs/>
          <w:color w:val="4472C4" w:themeColor="accent1"/>
          <w:szCs w:val="20"/>
        </w:rPr>
        <w:t>Viernes</w:t>
      </w:r>
      <w:proofErr w:type="gramEnd"/>
      <w:r w:rsidRPr="004B38FF">
        <w:rPr>
          <w:rFonts w:ascii="Calibri Light" w:hAnsi="Calibri Light" w:cs="Calibri Light"/>
          <w:b/>
          <w:iCs/>
          <w:color w:val="4472C4" w:themeColor="accent1"/>
          <w:szCs w:val="20"/>
        </w:rPr>
        <w:t>) PARIS</w:t>
      </w:r>
    </w:p>
    <w:p w14:paraId="115ED743" w14:textId="77777777" w:rsidR="004B38FF" w:rsidRPr="004B38FF" w:rsidRDefault="004B38FF" w:rsidP="004B38FF">
      <w:pPr>
        <w:pStyle w:val="Prrafodelista"/>
        <w:spacing w:line="240" w:lineRule="auto"/>
        <w:jc w:val="both"/>
        <w:rPr>
          <w:rFonts w:ascii="Calibri Light" w:hAnsi="Calibri Light" w:cs="Calibri Light"/>
          <w:bCs/>
          <w:iCs/>
          <w:szCs w:val="20"/>
        </w:rPr>
      </w:pPr>
      <w:r w:rsidRPr="004B38FF">
        <w:rPr>
          <w:rFonts w:ascii="Calibri Light" w:hAnsi="Calibri Light" w:cs="Calibri Light"/>
          <w:bCs/>
          <w:iCs/>
          <w:szCs w:val="20"/>
        </w:rPr>
        <w:t>Alojamiento y desayuno. Día libre para actividades personales. Recomendamos, por la mañana, realizar nuestra excursión opcional, visitando el barrio de Montmartre o barrio Latino, así como el Museo del Louvre, con obras tan importantes como "La Mona Lisa", "La Victoria de Samotracia", o "La Venus de Milo". Asimismo, podrá continuar descubriendo otros rincones con encanto de esta ciudad cosmopolita. (En caso de no poder realizar las excursiones opcionales mencionadas, se ofrecerán otras alternativas durante el curso del tour)</w:t>
      </w:r>
    </w:p>
    <w:p w14:paraId="7E74E9D2" w14:textId="77777777" w:rsidR="004B38FF" w:rsidRPr="004B38FF" w:rsidRDefault="004B38FF" w:rsidP="004B38FF">
      <w:pPr>
        <w:pStyle w:val="Prrafodelista"/>
        <w:spacing w:line="240" w:lineRule="auto"/>
        <w:jc w:val="both"/>
        <w:rPr>
          <w:rFonts w:ascii="Calibri Light" w:hAnsi="Calibri Light" w:cs="Calibri Light"/>
          <w:bCs/>
          <w:iCs/>
          <w:szCs w:val="20"/>
        </w:rPr>
      </w:pPr>
    </w:p>
    <w:p w14:paraId="663B1E3D" w14:textId="59EA9BDD" w:rsidR="004B38FF" w:rsidRPr="004B38FF" w:rsidRDefault="004B38FF" w:rsidP="004B38FF">
      <w:pPr>
        <w:pStyle w:val="Prrafodelista"/>
        <w:spacing w:line="240" w:lineRule="auto"/>
        <w:jc w:val="both"/>
        <w:rPr>
          <w:rFonts w:ascii="Calibri Light" w:hAnsi="Calibri Light" w:cs="Calibri Light"/>
          <w:b/>
          <w:iCs/>
          <w:color w:val="4472C4" w:themeColor="accent1"/>
          <w:szCs w:val="20"/>
        </w:rPr>
      </w:pPr>
      <w:r w:rsidRPr="004B38FF">
        <w:rPr>
          <w:rFonts w:ascii="Calibri Light" w:hAnsi="Calibri Light" w:cs="Calibri Light"/>
          <w:b/>
          <w:iCs/>
          <w:color w:val="4472C4" w:themeColor="accent1"/>
          <w:szCs w:val="20"/>
        </w:rPr>
        <w:t>Día 8º (</w:t>
      </w:r>
      <w:proofErr w:type="gramStart"/>
      <w:r w:rsidRPr="004B38FF">
        <w:rPr>
          <w:rFonts w:ascii="Calibri Light" w:hAnsi="Calibri Light" w:cs="Calibri Light"/>
          <w:b/>
          <w:iCs/>
          <w:color w:val="4472C4" w:themeColor="accent1"/>
          <w:szCs w:val="20"/>
        </w:rPr>
        <w:t>Sábado</w:t>
      </w:r>
      <w:proofErr w:type="gramEnd"/>
      <w:r w:rsidRPr="004B38FF">
        <w:rPr>
          <w:rFonts w:ascii="Calibri Light" w:hAnsi="Calibri Light" w:cs="Calibri Light"/>
          <w:b/>
          <w:iCs/>
          <w:color w:val="4472C4" w:themeColor="accent1"/>
          <w:szCs w:val="20"/>
        </w:rPr>
        <w:t xml:space="preserve">) PARIS-BARCELONA (Tren) </w:t>
      </w:r>
    </w:p>
    <w:p w14:paraId="0503FB3B" w14:textId="77777777" w:rsidR="004B38FF" w:rsidRPr="004B38FF" w:rsidRDefault="004B38FF" w:rsidP="004B38FF">
      <w:pPr>
        <w:pStyle w:val="Prrafodelista"/>
        <w:spacing w:line="240" w:lineRule="auto"/>
        <w:jc w:val="both"/>
        <w:rPr>
          <w:rFonts w:ascii="Calibri Light" w:hAnsi="Calibri Light" w:cs="Calibri Light"/>
          <w:bCs/>
          <w:iCs/>
          <w:szCs w:val="20"/>
        </w:rPr>
      </w:pPr>
      <w:r w:rsidRPr="004B38FF">
        <w:rPr>
          <w:rFonts w:ascii="Calibri Light" w:hAnsi="Calibri Light" w:cs="Calibri Light"/>
          <w:bCs/>
          <w:iCs/>
          <w:szCs w:val="20"/>
        </w:rPr>
        <w:t>Desayuno. A la hora prevista traslado a la estación para tomar el tren de alta velocidad con destino Barcelona. Llegada y traslado al hotel. Alojamiento.</w:t>
      </w:r>
    </w:p>
    <w:p w14:paraId="04C9BD96" w14:textId="77777777" w:rsidR="004B38FF" w:rsidRPr="004B38FF" w:rsidRDefault="004B38FF" w:rsidP="004B38FF">
      <w:pPr>
        <w:pStyle w:val="Prrafodelista"/>
        <w:spacing w:line="240" w:lineRule="auto"/>
        <w:jc w:val="both"/>
        <w:rPr>
          <w:rFonts w:ascii="Calibri Light" w:hAnsi="Calibri Light" w:cs="Calibri Light"/>
          <w:bCs/>
          <w:iCs/>
          <w:szCs w:val="20"/>
        </w:rPr>
      </w:pPr>
    </w:p>
    <w:p w14:paraId="4A7ACAFB" w14:textId="4059E6BF" w:rsidR="004B38FF" w:rsidRPr="004B38FF" w:rsidRDefault="004B38FF" w:rsidP="004B38FF">
      <w:pPr>
        <w:pStyle w:val="Prrafodelista"/>
        <w:spacing w:line="240" w:lineRule="auto"/>
        <w:jc w:val="both"/>
        <w:rPr>
          <w:rFonts w:ascii="Calibri Light" w:hAnsi="Calibri Light" w:cs="Calibri Light"/>
          <w:b/>
          <w:iCs/>
          <w:color w:val="4472C4" w:themeColor="accent1"/>
          <w:szCs w:val="20"/>
        </w:rPr>
      </w:pPr>
      <w:r w:rsidRPr="004B38FF">
        <w:rPr>
          <w:rFonts w:ascii="Calibri Light" w:hAnsi="Calibri Light" w:cs="Calibri Light"/>
          <w:b/>
          <w:iCs/>
          <w:color w:val="4472C4" w:themeColor="accent1"/>
          <w:szCs w:val="20"/>
        </w:rPr>
        <w:t>Día 9º (Domingo) BARCELONA</w:t>
      </w:r>
    </w:p>
    <w:p w14:paraId="63C9CE75" w14:textId="77777777" w:rsidR="004B38FF" w:rsidRPr="004B38FF" w:rsidRDefault="004B38FF" w:rsidP="004B38FF">
      <w:pPr>
        <w:pStyle w:val="Prrafodelista"/>
        <w:spacing w:line="240" w:lineRule="auto"/>
        <w:jc w:val="both"/>
        <w:rPr>
          <w:rFonts w:ascii="Calibri Light" w:hAnsi="Calibri Light" w:cs="Calibri Light"/>
          <w:bCs/>
          <w:iCs/>
          <w:szCs w:val="20"/>
        </w:rPr>
      </w:pPr>
      <w:r w:rsidRPr="004B38FF">
        <w:rPr>
          <w:rFonts w:ascii="Calibri Light" w:hAnsi="Calibri Light" w:cs="Calibri Light"/>
          <w:bCs/>
          <w:iCs/>
          <w:szCs w:val="20"/>
        </w:rPr>
        <w:t xml:space="preserve">Alojamiento y desayuno. Visita de la ciudad Condal, en autocar de dos pisos con </w:t>
      </w:r>
      <w:proofErr w:type="gramStart"/>
      <w:r w:rsidRPr="004B38FF">
        <w:rPr>
          <w:rFonts w:ascii="Calibri Light" w:hAnsi="Calibri Light" w:cs="Calibri Light"/>
          <w:bCs/>
          <w:iCs/>
          <w:szCs w:val="20"/>
        </w:rPr>
        <w:t>audio-guía</w:t>
      </w:r>
      <w:proofErr w:type="gramEnd"/>
      <w:r w:rsidRPr="004B38FF">
        <w:rPr>
          <w:rFonts w:ascii="Calibri Light" w:hAnsi="Calibri Light" w:cs="Calibri Light"/>
          <w:bCs/>
          <w:iCs/>
          <w:szCs w:val="20"/>
        </w:rPr>
        <w:t>. Dispondrá de tres rutas diferentes que podrá intercalar, recorriendo la plaza Catalunya, el MACBA, Paseo de Gracia, Sagrada Familia, la Vila de Gracia, el Park Güell, Tibidabo, Pedralbes, estadio del Futbol Club Barcelona, etc. Resto del día libre</w:t>
      </w:r>
    </w:p>
    <w:p w14:paraId="50023F16" w14:textId="77777777" w:rsidR="004B38FF" w:rsidRPr="004B38FF" w:rsidRDefault="004B38FF" w:rsidP="004B38FF">
      <w:pPr>
        <w:pStyle w:val="Prrafodelista"/>
        <w:spacing w:line="240" w:lineRule="auto"/>
        <w:jc w:val="both"/>
        <w:rPr>
          <w:rFonts w:ascii="Calibri Light" w:hAnsi="Calibri Light" w:cs="Calibri Light"/>
          <w:bCs/>
          <w:iCs/>
          <w:szCs w:val="20"/>
        </w:rPr>
      </w:pPr>
    </w:p>
    <w:p w14:paraId="013B0E01" w14:textId="1EC561A9" w:rsidR="004B38FF" w:rsidRPr="004B38FF" w:rsidRDefault="004B38FF" w:rsidP="004B38FF">
      <w:pPr>
        <w:pStyle w:val="Prrafodelista"/>
        <w:spacing w:line="240" w:lineRule="auto"/>
        <w:jc w:val="both"/>
        <w:rPr>
          <w:rFonts w:ascii="Calibri Light" w:hAnsi="Calibri Light" w:cs="Calibri Light"/>
          <w:b/>
          <w:iCs/>
          <w:color w:val="4472C4" w:themeColor="accent1"/>
          <w:szCs w:val="20"/>
        </w:rPr>
      </w:pPr>
      <w:r w:rsidRPr="004B38FF">
        <w:rPr>
          <w:rFonts w:ascii="Calibri Light" w:hAnsi="Calibri Light" w:cs="Calibri Light"/>
          <w:b/>
          <w:iCs/>
          <w:color w:val="4472C4" w:themeColor="accent1"/>
          <w:szCs w:val="20"/>
        </w:rPr>
        <w:t>Día 10º (</w:t>
      </w:r>
      <w:proofErr w:type="gramStart"/>
      <w:r w:rsidRPr="004B38FF">
        <w:rPr>
          <w:rFonts w:ascii="Calibri Light" w:hAnsi="Calibri Light" w:cs="Calibri Light"/>
          <w:b/>
          <w:iCs/>
          <w:color w:val="4472C4" w:themeColor="accent1"/>
          <w:szCs w:val="20"/>
        </w:rPr>
        <w:t>Lunes</w:t>
      </w:r>
      <w:proofErr w:type="gramEnd"/>
      <w:r w:rsidRPr="004B38FF">
        <w:rPr>
          <w:rFonts w:ascii="Calibri Light" w:hAnsi="Calibri Light" w:cs="Calibri Light"/>
          <w:b/>
          <w:iCs/>
          <w:color w:val="4472C4" w:themeColor="accent1"/>
          <w:szCs w:val="20"/>
        </w:rPr>
        <w:t xml:space="preserve">) BARCELONA-ZARAGOZA-MADRID </w:t>
      </w:r>
    </w:p>
    <w:p w14:paraId="5194FC20" w14:textId="77777777" w:rsidR="004B38FF" w:rsidRPr="004B38FF" w:rsidRDefault="004B38FF" w:rsidP="004B38FF">
      <w:pPr>
        <w:pStyle w:val="Prrafodelista"/>
        <w:spacing w:line="240" w:lineRule="auto"/>
        <w:jc w:val="both"/>
        <w:rPr>
          <w:rFonts w:ascii="Calibri Light" w:hAnsi="Calibri Light" w:cs="Calibri Light"/>
          <w:bCs/>
          <w:iCs/>
          <w:szCs w:val="20"/>
        </w:rPr>
      </w:pPr>
      <w:r w:rsidRPr="004B38FF">
        <w:rPr>
          <w:rFonts w:ascii="Calibri Light" w:hAnsi="Calibri Light" w:cs="Calibri Light"/>
          <w:bCs/>
          <w:iCs/>
          <w:szCs w:val="20"/>
        </w:rPr>
        <w:t>Desayuno. Salida hacia Zaragoza. Breve parada para conocer la Catedral-Basílica de Nuestra Señora del Pilar, Patrona de la Hispanidad. Posteriormente continuación a Madrid. Alojamiento.</w:t>
      </w:r>
    </w:p>
    <w:p w14:paraId="5B994791" w14:textId="77777777" w:rsidR="004B38FF" w:rsidRPr="004B38FF" w:rsidRDefault="004B38FF" w:rsidP="004B38FF">
      <w:pPr>
        <w:pStyle w:val="Prrafodelista"/>
        <w:spacing w:line="240" w:lineRule="auto"/>
        <w:jc w:val="both"/>
        <w:rPr>
          <w:rFonts w:ascii="Calibri Light" w:hAnsi="Calibri Light" w:cs="Calibri Light"/>
          <w:bCs/>
          <w:iCs/>
          <w:szCs w:val="20"/>
        </w:rPr>
      </w:pPr>
    </w:p>
    <w:p w14:paraId="225B7938" w14:textId="60867081" w:rsidR="004B38FF" w:rsidRPr="004B38FF" w:rsidRDefault="004B38FF" w:rsidP="004B38FF">
      <w:pPr>
        <w:pStyle w:val="Prrafodelista"/>
        <w:spacing w:line="240" w:lineRule="auto"/>
        <w:jc w:val="both"/>
        <w:rPr>
          <w:rFonts w:ascii="Calibri Light" w:hAnsi="Calibri Light" w:cs="Calibri Light"/>
          <w:b/>
          <w:iCs/>
          <w:color w:val="4472C4" w:themeColor="accent1"/>
          <w:szCs w:val="20"/>
        </w:rPr>
      </w:pPr>
      <w:r w:rsidRPr="004B38FF">
        <w:rPr>
          <w:rFonts w:ascii="Calibri Light" w:hAnsi="Calibri Light" w:cs="Calibri Light"/>
          <w:b/>
          <w:iCs/>
          <w:color w:val="4472C4" w:themeColor="accent1"/>
          <w:szCs w:val="20"/>
        </w:rPr>
        <w:t>Día 11º (</w:t>
      </w:r>
      <w:proofErr w:type="gramStart"/>
      <w:r w:rsidRPr="004B38FF">
        <w:rPr>
          <w:rFonts w:ascii="Calibri Light" w:hAnsi="Calibri Light" w:cs="Calibri Light"/>
          <w:b/>
          <w:iCs/>
          <w:color w:val="4472C4" w:themeColor="accent1"/>
          <w:szCs w:val="20"/>
        </w:rPr>
        <w:t>Martes</w:t>
      </w:r>
      <w:proofErr w:type="gramEnd"/>
      <w:r w:rsidRPr="004B38FF">
        <w:rPr>
          <w:rFonts w:ascii="Calibri Light" w:hAnsi="Calibri Light" w:cs="Calibri Light"/>
          <w:b/>
          <w:iCs/>
          <w:color w:val="4472C4" w:themeColor="accent1"/>
          <w:szCs w:val="20"/>
        </w:rPr>
        <w:t>) MADRID</w:t>
      </w:r>
    </w:p>
    <w:p w14:paraId="2A461045" w14:textId="77777777" w:rsidR="004B38FF" w:rsidRPr="004B38FF" w:rsidRDefault="004B38FF" w:rsidP="004B38FF">
      <w:pPr>
        <w:pStyle w:val="Prrafodelista"/>
        <w:spacing w:line="240" w:lineRule="auto"/>
        <w:jc w:val="both"/>
        <w:rPr>
          <w:rFonts w:ascii="Calibri Light" w:hAnsi="Calibri Light" w:cs="Calibri Light"/>
          <w:bCs/>
          <w:iCs/>
          <w:szCs w:val="20"/>
        </w:rPr>
      </w:pPr>
      <w:r w:rsidRPr="004B38FF">
        <w:rPr>
          <w:rFonts w:ascii="Calibri Light" w:hAnsi="Calibri Light" w:cs="Calibri Light"/>
          <w:bCs/>
          <w:iCs/>
          <w:szCs w:val="20"/>
        </w:rPr>
        <w:t>Desayuno y fin de los servicios. Posibilidad de ampliar su estancia en España o participar en un circuito por Andalucía o Portugal.</w:t>
      </w:r>
    </w:p>
    <w:p w14:paraId="361483FD" w14:textId="39A0AEBA" w:rsidR="005372C6" w:rsidRDefault="005372C6" w:rsidP="005372C6">
      <w:pPr>
        <w:pStyle w:val="Prrafodelista"/>
        <w:spacing w:line="240" w:lineRule="auto"/>
        <w:jc w:val="both"/>
        <w:rPr>
          <w:rFonts w:ascii="Calibri Light" w:hAnsi="Calibri Light" w:cs="Calibri Light"/>
          <w:bCs/>
          <w:iCs/>
          <w:szCs w:val="20"/>
        </w:rPr>
      </w:pPr>
    </w:p>
    <w:p w14:paraId="4C186131" w14:textId="77777777" w:rsidR="005372C6" w:rsidRDefault="005372C6" w:rsidP="005372C6">
      <w:pPr>
        <w:pStyle w:val="Prrafodelista"/>
        <w:spacing w:line="240" w:lineRule="auto"/>
        <w:jc w:val="both"/>
        <w:rPr>
          <w:rFonts w:ascii="Calibri Light" w:hAnsi="Calibri Light" w:cs="Calibri Light"/>
          <w:bCs/>
          <w:iCs/>
          <w:szCs w:val="20"/>
        </w:rPr>
      </w:pPr>
    </w:p>
    <w:p w14:paraId="5E557E4C" w14:textId="77777777" w:rsidR="005372C6" w:rsidRDefault="005372C6" w:rsidP="005372C6">
      <w:pPr>
        <w:pStyle w:val="Prrafodelista"/>
        <w:rPr>
          <w:rFonts w:ascii="Calibri Light" w:hAnsi="Calibri Light" w:cs="Calibri Light"/>
          <w:bCs/>
          <w:iCs/>
          <w:szCs w:val="20"/>
        </w:rPr>
      </w:pPr>
    </w:p>
    <w:p w14:paraId="77020910" w14:textId="77777777" w:rsidR="0029195F" w:rsidRDefault="0029195F" w:rsidP="005372C6">
      <w:pPr>
        <w:pStyle w:val="Prrafodelista"/>
        <w:rPr>
          <w:rFonts w:ascii="Calibri Light" w:hAnsi="Calibri Light" w:cs="Calibri Light"/>
          <w:bCs/>
          <w:iCs/>
          <w:szCs w:val="20"/>
        </w:rPr>
      </w:pPr>
    </w:p>
    <w:p w14:paraId="10DB2039" w14:textId="77777777" w:rsidR="005372C6" w:rsidRDefault="005372C6" w:rsidP="005372C6">
      <w:pPr>
        <w:spacing w:after="0" w:line="240" w:lineRule="auto"/>
        <w:jc w:val="both"/>
        <w:rPr>
          <w:rFonts w:ascii="Calibri Light" w:eastAsia="Arial" w:hAnsi="Calibri Light" w:cs="Calibri Light"/>
          <w:b/>
          <w:bCs/>
        </w:rPr>
      </w:pPr>
      <w:r>
        <w:rPr>
          <w:rFonts w:ascii="Calibri Light" w:hAnsi="Calibri Light" w:cs="Calibri Light"/>
          <w:b/>
          <w:bCs/>
        </w:rPr>
        <w:t>NOTAS</w:t>
      </w:r>
      <w:r>
        <w:rPr>
          <w:rFonts w:ascii="Calibri Light" w:eastAsia="Arial" w:hAnsi="Calibri Light" w:cs="Calibri Light"/>
          <w:b/>
          <w:bCs/>
        </w:rPr>
        <w:t xml:space="preserve"> </w:t>
      </w:r>
      <w:r>
        <w:rPr>
          <w:rFonts w:ascii="Calibri Light" w:hAnsi="Calibri Light" w:cs="Calibri Light"/>
          <w:b/>
          <w:bCs/>
        </w:rPr>
        <w:t>IMPORTANTES</w:t>
      </w:r>
      <w:r>
        <w:rPr>
          <w:rFonts w:ascii="Calibri Light" w:eastAsia="Arial" w:hAnsi="Calibri Light" w:cs="Calibri Light"/>
          <w:b/>
          <w:bCs/>
        </w:rPr>
        <w:t>:</w:t>
      </w:r>
    </w:p>
    <w:p w14:paraId="416FF2CA" w14:textId="1DB88A42" w:rsidR="005372C6" w:rsidRDefault="005372C6" w:rsidP="005372C6">
      <w:pPr>
        <w:pStyle w:val="Prrafodelista"/>
        <w:numPr>
          <w:ilvl w:val="0"/>
          <w:numId w:val="19"/>
        </w:numPr>
        <w:spacing w:after="0" w:line="240" w:lineRule="auto"/>
        <w:jc w:val="both"/>
        <w:rPr>
          <w:rFonts w:ascii="Calibri Light" w:hAnsi="Calibri Light" w:cs="Calibri Light"/>
          <w:b/>
          <w:sz w:val="24"/>
          <w:szCs w:val="24"/>
        </w:rPr>
      </w:pPr>
      <w:r>
        <w:rPr>
          <w:rFonts w:ascii="Calibri Light" w:hAnsi="Calibri Light" w:cs="Calibri Light"/>
          <w:b/>
          <w:sz w:val="24"/>
          <w:szCs w:val="24"/>
        </w:rPr>
        <w:lastRenderedPageBreak/>
        <w:t>Comisión 1</w:t>
      </w:r>
      <w:r w:rsidR="00170CC8">
        <w:rPr>
          <w:rFonts w:ascii="Calibri Light" w:hAnsi="Calibri Light" w:cs="Calibri Light"/>
          <w:b/>
          <w:sz w:val="24"/>
          <w:szCs w:val="24"/>
        </w:rPr>
        <w:t>0</w:t>
      </w:r>
      <w:r>
        <w:rPr>
          <w:rFonts w:ascii="Calibri Light" w:hAnsi="Calibri Light" w:cs="Calibri Light"/>
          <w:b/>
          <w:sz w:val="24"/>
          <w:szCs w:val="24"/>
        </w:rPr>
        <w:t>% por pasajero incluido el IGV</w:t>
      </w:r>
    </w:p>
    <w:p w14:paraId="7EC1FF2E" w14:textId="77777777" w:rsidR="005372C6" w:rsidRDefault="005372C6" w:rsidP="005372C6">
      <w:pPr>
        <w:pStyle w:val="Prrafodelista"/>
        <w:numPr>
          <w:ilvl w:val="0"/>
          <w:numId w:val="19"/>
        </w:numPr>
        <w:spacing w:after="0" w:line="240" w:lineRule="auto"/>
        <w:jc w:val="both"/>
        <w:rPr>
          <w:rFonts w:ascii="Calibri Light" w:hAnsi="Calibri Light" w:cs="Calibri Light"/>
          <w:b/>
          <w:sz w:val="24"/>
          <w:szCs w:val="24"/>
        </w:rPr>
      </w:pPr>
      <w:r>
        <w:rPr>
          <w:rFonts w:ascii="Calibri Light" w:hAnsi="Calibri Light" w:cs="Calibri Light"/>
          <w:b/>
          <w:sz w:val="24"/>
          <w:szCs w:val="24"/>
        </w:rPr>
        <w:t>Incentivo $10 por pasajero adulto.</w:t>
      </w:r>
    </w:p>
    <w:p w14:paraId="736772B5" w14:textId="77777777" w:rsidR="005372C6" w:rsidRDefault="005372C6" w:rsidP="005372C6">
      <w:pPr>
        <w:pStyle w:val="Prrafodelista"/>
        <w:numPr>
          <w:ilvl w:val="0"/>
          <w:numId w:val="19"/>
        </w:numPr>
        <w:spacing w:after="0" w:line="240" w:lineRule="auto"/>
        <w:jc w:val="both"/>
        <w:rPr>
          <w:rFonts w:ascii="Calibri Light" w:hAnsi="Calibri Light" w:cs="Calibri Light"/>
          <w:b/>
          <w:sz w:val="24"/>
          <w:szCs w:val="24"/>
        </w:rPr>
      </w:pPr>
      <w:r>
        <w:rPr>
          <w:rFonts w:ascii="Calibri Light" w:hAnsi="Calibri Light" w:cs="Calibri Light"/>
          <w:b/>
          <w:sz w:val="24"/>
          <w:szCs w:val="24"/>
        </w:rPr>
        <w:t>Para viajar en las FECHAS INDICADAS</w:t>
      </w:r>
    </w:p>
    <w:p w14:paraId="62A87247" w14:textId="62B31D44" w:rsidR="005372C6" w:rsidRDefault="005372C6" w:rsidP="005372C6">
      <w:pPr>
        <w:pStyle w:val="Prrafodelista"/>
        <w:numPr>
          <w:ilvl w:val="0"/>
          <w:numId w:val="19"/>
        </w:numPr>
        <w:spacing w:after="0" w:line="240" w:lineRule="auto"/>
        <w:jc w:val="both"/>
        <w:rPr>
          <w:rFonts w:ascii="Calibri Light" w:hAnsi="Calibri Light" w:cs="Calibri Light"/>
          <w:bCs/>
        </w:rPr>
      </w:pPr>
      <w:r w:rsidRPr="00EC5FCD">
        <w:rPr>
          <w:rFonts w:ascii="Calibri Light" w:hAnsi="Calibri Light" w:cs="Calibri Light"/>
          <w:bCs/>
        </w:rPr>
        <w:t>Durante la celebración de Ferias, Congresos</w:t>
      </w:r>
      <w:r w:rsidR="00CD5489">
        <w:rPr>
          <w:rFonts w:ascii="Calibri Light" w:hAnsi="Calibri Light" w:cs="Calibri Light"/>
          <w:bCs/>
        </w:rPr>
        <w:t>, Olimpiadas</w:t>
      </w:r>
      <w:r w:rsidRPr="00EC5FCD">
        <w:rPr>
          <w:rFonts w:ascii="Calibri Light" w:hAnsi="Calibri Light" w:cs="Calibri Light"/>
          <w:bCs/>
        </w:rPr>
        <w:t xml:space="preserve"> y </w:t>
      </w:r>
      <w:proofErr w:type="spellStart"/>
      <w:r w:rsidRPr="00EC5FCD">
        <w:rPr>
          <w:rFonts w:ascii="Calibri Light" w:hAnsi="Calibri Light" w:cs="Calibri Light"/>
          <w:bCs/>
        </w:rPr>
        <w:t>Vinitech</w:t>
      </w:r>
      <w:proofErr w:type="spellEnd"/>
      <w:r w:rsidRPr="00EC5FCD">
        <w:rPr>
          <w:rFonts w:ascii="Calibri Light" w:hAnsi="Calibri Light" w:cs="Calibri Light"/>
          <w:bCs/>
        </w:rPr>
        <w:t xml:space="preserve">, el alojamiento podría ser desviado a poblaciones cercanas a </w:t>
      </w:r>
      <w:r w:rsidR="00CD5489">
        <w:rPr>
          <w:rFonts w:ascii="Calibri Light" w:hAnsi="Calibri Light" w:cs="Calibri Light"/>
          <w:bCs/>
        </w:rPr>
        <w:t xml:space="preserve">Paris, </w:t>
      </w:r>
      <w:r w:rsidRPr="00EC5FCD">
        <w:rPr>
          <w:rFonts w:ascii="Calibri Light" w:hAnsi="Calibri Light" w:cs="Calibri Light"/>
          <w:bCs/>
        </w:rPr>
        <w:t>Barcelona y Burdeos.</w:t>
      </w:r>
    </w:p>
    <w:p w14:paraId="3CE74315" w14:textId="71400E1C" w:rsidR="00CD5489" w:rsidRPr="00CD5489" w:rsidRDefault="00CD5489" w:rsidP="005372C6">
      <w:pPr>
        <w:pStyle w:val="Prrafodelista"/>
        <w:numPr>
          <w:ilvl w:val="0"/>
          <w:numId w:val="19"/>
        </w:numPr>
        <w:spacing w:after="0" w:line="240" w:lineRule="auto"/>
        <w:jc w:val="both"/>
        <w:rPr>
          <w:rFonts w:ascii="Calibri Light" w:hAnsi="Calibri Light" w:cs="Calibri Light"/>
          <w:b/>
          <w:color w:val="ED7D31" w:themeColor="accent2"/>
        </w:rPr>
      </w:pPr>
      <w:r w:rsidRPr="00CD5489">
        <w:rPr>
          <w:rFonts w:ascii="Calibri Light" w:hAnsi="Calibri Light" w:cs="Calibri Light"/>
          <w:b/>
          <w:color w:val="ED7D31" w:themeColor="accent2"/>
        </w:rPr>
        <w:t>CODIGO PARA RESERVAR: VPT0</w:t>
      </w:r>
      <w:r w:rsidR="001D6B8F">
        <w:rPr>
          <w:rFonts w:ascii="Calibri Light" w:hAnsi="Calibri Light" w:cs="Calibri Light"/>
          <w:b/>
          <w:color w:val="ED7D31" w:themeColor="accent2"/>
        </w:rPr>
        <w:t>2</w:t>
      </w:r>
      <w:r w:rsidRPr="00CD5489">
        <w:rPr>
          <w:rFonts w:ascii="Calibri Light" w:hAnsi="Calibri Light" w:cs="Calibri Light"/>
          <w:b/>
          <w:color w:val="ED7D31" w:themeColor="accent2"/>
        </w:rPr>
        <w:t>001</w:t>
      </w:r>
    </w:p>
    <w:p w14:paraId="7334F69D" w14:textId="77777777" w:rsidR="005372C6" w:rsidRDefault="005372C6" w:rsidP="005372C6">
      <w:pPr>
        <w:pStyle w:val="Prrafodelista"/>
        <w:numPr>
          <w:ilvl w:val="0"/>
          <w:numId w:val="19"/>
        </w:numPr>
        <w:spacing w:after="0" w:line="240" w:lineRule="auto"/>
        <w:jc w:val="both"/>
        <w:rPr>
          <w:rFonts w:ascii="Calibri Light" w:hAnsi="Calibri Light" w:cs="Calibri Light"/>
          <w:bCs/>
        </w:rPr>
      </w:pPr>
      <w:r>
        <w:rPr>
          <w:rFonts w:ascii="Calibri Light" w:hAnsi="Calibri Light" w:cs="Calibri Light"/>
          <w:bCs/>
        </w:rPr>
        <w:t>Precios por persona, sujeto a variación sin previo aviso y disponibilidad de espacios.</w:t>
      </w:r>
    </w:p>
    <w:p w14:paraId="51E5E9A8" w14:textId="77777777" w:rsidR="005372C6" w:rsidRDefault="005372C6" w:rsidP="005372C6">
      <w:pPr>
        <w:pStyle w:val="Prrafodelista"/>
        <w:numPr>
          <w:ilvl w:val="0"/>
          <w:numId w:val="19"/>
        </w:numPr>
        <w:spacing w:after="0" w:line="240" w:lineRule="auto"/>
        <w:jc w:val="both"/>
        <w:rPr>
          <w:rFonts w:ascii="Calibri Light" w:hAnsi="Calibri Light" w:cs="Calibri Light"/>
          <w:bCs/>
        </w:rPr>
      </w:pPr>
      <w:r>
        <w:rPr>
          <w:rFonts w:ascii="Calibri Light" w:hAnsi="Calibri Light" w:cs="Calibri Light"/>
          <w:bCs/>
        </w:rPr>
        <w:t xml:space="preserve">Las reservas o bloqueos se tramitarán vía mail, nunca de manera </w:t>
      </w:r>
      <w:proofErr w:type="spellStart"/>
      <w:r>
        <w:rPr>
          <w:rFonts w:ascii="Calibri Light" w:hAnsi="Calibri Light" w:cs="Calibri Light"/>
          <w:bCs/>
        </w:rPr>
        <w:t>on</w:t>
      </w:r>
      <w:proofErr w:type="spellEnd"/>
      <w:r>
        <w:rPr>
          <w:rFonts w:ascii="Calibri Light" w:hAnsi="Calibri Light" w:cs="Calibri Light"/>
          <w:bCs/>
        </w:rPr>
        <w:t xml:space="preserve"> line</w:t>
      </w:r>
    </w:p>
    <w:p w14:paraId="7C41BF59" w14:textId="77777777" w:rsidR="005372C6" w:rsidRDefault="005372C6" w:rsidP="005372C6">
      <w:pPr>
        <w:spacing w:after="0" w:line="240" w:lineRule="auto"/>
        <w:jc w:val="both"/>
        <w:rPr>
          <w:rFonts w:ascii="Calibri Light" w:hAnsi="Calibri Light" w:cs="Calibri Light"/>
          <w:b/>
          <w:bCs/>
          <w:u w:val="single"/>
        </w:rPr>
      </w:pPr>
    </w:p>
    <w:p w14:paraId="0156BA10" w14:textId="77777777" w:rsidR="005372C6" w:rsidRDefault="005372C6" w:rsidP="005372C6">
      <w:pPr>
        <w:spacing w:after="0" w:line="240" w:lineRule="auto"/>
        <w:jc w:val="both"/>
        <w:rPr>
          <w:rFonts w:ascii="Calibri Light" w:hAnsi="Calibri Light" w:cs="Calibri Light"/>
          <w:b/>
          <w:bCs/>
          <w:u w:val="single"/>
        </w:rPr>
      </w:pPr>
    </w:p>
    <w:p w14:paraId="772CADAF" w14:textId="77777777" w:rsidR="005372C6" w:rsidRDefault="005372C6" w:rsidP="005372C6">
      <w:pPr>
        <w:spacing w:after="0" w:line="240" w:lineRule="auto"/>
        <w:jc w:val="both"/>
        <w:rPr>
          <w:rFonts w:ascii="Calibri Light" w:hAnsi="Calibri Light" w:cs="Calibri Light"/>
          <w:b/>
          <w:bCs/>
        </w:rPr>
      </w:pPr>
      <w:r>
        <w:rPr>
          <w:rFonts w:ascii="Calibri Light" w:hAnsi="Calibri Light" w:cs="Calibri Light"/>
          <w:b/>
          <w:bCs/>
        </w:rPr>
        <w:t>GENERALES:</w:t>
      </w:r>
    </w:p>
    <w:p w14:paraId="0810036C" w14:textId="77777777" w:rsidR="005372C6" w:rsidRDefault="005372C6" w:rsidP="005372C6">
      <w:pPr>
        <w:pStyle w:val="Prrafodelista"/>
        <w:numPr>
          <w:ilvl w:val="0"/>
          <w:numId w:val="20"/>
        </w:numPr>
        <w:tabs>
          <w:tab w:val="left" w:pos="0"/>
        </w:tabs>
        <w:spacing w:after="0" w:line="240" w:lineRule="auto"/>
        <w:jc w:val="both"/>
        <w:rPr>
          <w:rFonts w:ascii="Calibri Light" w:hAnsi="Calibri Light" w:cs="Calibri Light"/>
          <w:bCs/>
        </w:rPr>
      </w:pPr>
      <w:r>
        <w:rPr>
          <w:rFonts w:ascii="Calibri Light" w:hAnsi="Calibri Light" w:cs="Calibri Light"/>
          <w:bCs/>
        </w:rPr>
        <w:t>Tarifas solo aplican para peruanos y residentes en el Perú. En caso no se cumpla el requisito, se podrá negar el embarque</w:t>
      </w:r>
    </w:p>
    <w:p w14:paraId="695FF403" w14:textId="77777777" w:rsidR="005372C6" w:rsidRDefault="005372C6" w:rsidP="005372C6">
      <w:pPr>
        <w:pStyle w:val="Prrafodelista"/>
        <w:numPr>
          <w:ilvl w:val="0"/>
          <w:numId w:val="20"/>
        </w:numPr>
        <w:tabs>
          <w:tab w:val="left" w:pos="0"/>
        </w:tabs>
        <w:spacing w:after="0" w:line="240" w:lineRule="auto"/>
        <w:jc w:val="both"/>
        <w:rPr>
          <w:rFonts w:ascii="Calibri Light" w:hAnsi="Calibri Light" w:cs="Calibri Light"/>
          <w:bCs/>
        </w:rPr>
      </w:pPr>
      <w:r>
        <w:rPr>
          <w:rFonts w:ascii="Calibri Light" w:hAnsi="Calibri Light" w:cs="Calibri Light"/>
          <w:bCs/>
        </w:rPr>
        <w:t xml:space="preserve">No reembolsable, no endosable, ni transferible. No se permite cambios. De incluir aéreo, todos los tramos aéreos de estas ofertas tienen que ser reservados por VCR REPS. </w:t>
      </w:r>
    </w:p>
    <w:p w14:paraId="2121169F" w14:textId="77777777" w:rsidR="005372C6" w:rsidRDefault="005372C6" w:rsidP="005372C6">
      <w:pPr>
        <w:pStyle w:val="Prrafodelista"/>
        <w:numPr>
          <w:ilvl w:val="0"/>
          <w:numId w:val="20"/>
        </w:numPr>
        <w:tabs>
          <w:tab w:val="left" w:pos="0"/>
        </w:tabs>
        <w:spacing w:after="0" w:line="240" w:lineRule="auto"/>
        <w:jc w:val="both"/>
        <w:rPr>
          <w:rFonts w:ascii="Calibri Light" w:hAnsi="Calibri Light" w:cs="Calibri Light"/>
          <w:bCs/>
          <w:lang w:val="en-US"/>
        </w:rPr>
      </w:pPr>
      <w:r>
        <w:rPr>
          <w:rFonts w:ascii="Calibri Light" w:hAnsi="Calibri Light" w:cs="Calibri Light"/>
          <w:bCs/>
        </w:rPr>
        <w:t xml:space="preserve">Precios sujetos a variación sin previo aviso, tarifas pueden caducar en cualquier momento, inclusive en este instante por regulaciones del operador o línea aérea. Sujetas a modificación y disponibilidad al momento de efectuar la reserva. </w:t>
      </w:r>
      <w:proofErr w:type="spellStart"/>
      <w:r>
        <w:rPr>
          <w:rFonts w:ascii="Calibri Light" w:hAnsi="Calibri Light" w:cs="Calibri Light"/>
          <w:bCs/>
          <w:lang w:val="en-US"/>
        </w:rPr>
        <w:t>Consultar</w:t>
      </w:r>
      <w:proofErr w:type="spellEnd"/>
      <w:r>
        <w:rPr>
          <w:rFonts w:ascii="Calibri Light" w:hAnsi="Calibri Light" w:cs="Calibri Light"/>
          <w:bCs/>
          <w:lang w:val="en-US"/>
        </w:rPr>
        <w:t xml:space="preserve"> antes de </w:t>
      </w:r>
      <w:proofErr w:type="spellStart"/>
      <w:r>
        <w:rPr>
          <w:rFonts w:ascii="Calibri Light" w:hAnsi="Calibri Light" w:cs="Calibri Light"/>
          <w:bCs/>
          <w:lang w:val="en-US"/>
        </w:rPr>
        <w:t>solicitar</w:t>
      </w:r>
      <w:proofErr w:type="spellEnd"/>
      <w:r>
        <w:rPr>
          <w:rFonts w:ascii="Calibri Light" w:hAnsi="Calibri Light" w:cs="Calibri Light"/>
          <w:bCs/>
          <w:lang w:val="en-US"/>
        </w:rPr>
        <w:t xml:space="preserve"> </w:t>
      </w:r>
      <w:proofErr w:type="spellStart"/>
      <w:r>
        <w:rPr>
          <w:rFonts w:ascii="Calibri Light" w:hAnsi="Calibri Light" w:cs="Calibri Light"/>
          <w:bCs/>
          <w:lang w:val="en-US"/>
        </w:rPr>
        <w:t>reserva</w:t>
      </w:r>
      <w:proofErr w:type="spellEnd"/>
      <w:r>
        <w:rPr>
          <w:rFonts w:ascii="Calibri Light" w:hAnsi="Calibri Light" w:cs="Calibri Light"/>
          <w:bCs/>
          <w:lang w:val="en-US"/>
        </w:rPr>
        <w:t>.</w:t>
      </w:r>
    </w:p>
    <w:p w14:paraId="0D6D8B16" w14:textId="77777777" w:rsidR="005372C6" w:rsidRDefault="005372C6" w:rsidP="005372C6">
      <w:pPr>
        <w:pStyle w:val="Prrafodelista"/>
        <w:numPr>
          <w:ilvl w:val="0"/>
          <w:numId w:val="20"/>
        </w:numPr>
        <w:spacing w:after="0" w:line="240" w:lineRule="auto"/>
        <w:jc w:val="both"/>
        <w:rPr>
          <w:rFonts w:ascii="Calibri Light" w:hAnsi="Calibri Light" w:cs="Calibri Light"/>
          <w:bCs/>
        </w:rPr>
      </w:pPr>
      <w:r>
        <w:rPr>
          <w:rFonts w:ascii="Calibri Light" w:hAnsi="Calibri Light" w:cs="Calibri Light"/>
          <w:bCs/>
        </w:rPr>
        <w:t xml:space="preserve">Los traslados incluidos en los programas son en base a servicio regular, es decir en base a grupos de pasajeros por destino. El pasajero debe tener en cuenta que todos los traslados de llegada y salida del aeropuerto, hotel y las excursiones, deberá de esperar al transportista, en el lugar indicado y horario establecido (la información de horarios se les comunicará en el destino final). Si esto no sucediera, el transportista no está en la obligación de esperar o buscar al pasajero y continuará con su ruta programada. Por lo tanto, si el pasajero no cumple con los horarios establecidos y no accede a su servicio, no es responsabilidad del transportista; ni está sujeto a reclamaciones o reembolsos hacia la entidad prestadora del servicio. </w:t>
      </w:r>
    </w:p>
    <w:p w14:paraId="3E7D7CBF" w14:textId="77777777" w:rsidR="005372C6" w:rsidRDefault="005372C6" w:rsidP="005372C6">
      <w:pPr>
        <w:pStyle w:val="Prrafodelista"/>
        <w:numPr>
          <w:ilvl w:val="0"/>
          <w:numId w:val="20"/>
        </w:numPr>
        <w:spacing w:after="0" w:line="240" w:lineRule="auto"/>
        <w:jc w:val="both"/>
        <w:rPr>
          <w:rFonts w:ascii="Calibri Light" w:hAnsi="Calibri Light" w:cs="Calibri Light"/>
          <w:bCs/>
        </w:rPr>
      </w:pPr>
      <w:r>
        <w:rPr>
          <w:rFonts w:ascii="Calibri Light" w:hAnsi="Calibri Light" w:cs="Calibri Light"/>
          <w:bCs/>
        </w:rPr>
        <w:t>La empresa no reconocerá derecho de devolución alguno por el uso de servicios de terceros ajenos al servicio contratado, que no hayan sido autorizados previamente por escrito por la empresa.</w:t>
      </w:r>
    </w:p>
    <w:p w14:paraId="6F27763D" w14:textId="77777777" w:rsidR="005372C6" w:rsidRDefault="005372C6" w:rsidP="005372C6">
      <w:pPr>
        <w:pStyle w:val="Sinespaciado"/>
        <w:numPr>
          <w:ilvl w:val="0"/>
          <w:numId w:val="20"/>
        </w:numPr>
        <w:jc w:val="both"/>
        <w:rPr>
          <w:rFonts w:ascii="Calibri Light" w:hAnsi="Calibri Light" w:cs="Calibri Light"/>
          <w:bCs/>
        </w:rPr>
      </w:pPr>
      <w:r>
        <w:rPr>
          <w:rFonts w:ascii="Calibri Light" w:hAnsi="Calibri Light" w:cs="Calibri Light"/>
          <w:bCs/>
        </w:rPr>
        <w:t xml:space="preserve">Tener en consideración que las habitaciones triples solo cuentan con dos camas. Habitaciones dobles </w:t>
      </w:r>
      <w:proofErr w:type="spellStart"/>
      <w:r>
        <w:rPr>
          <w:rFonts w:ascii="Calibri Light" w:hAnsi="Calibri Light" w:cs="Calibri Light"/>
          <w:bCs/>
        </w:rPr>
        <w:t>twin</w:t>
      </w:r>
      <w:proofErr w:type="spellEnd"/>
      <w:r>
        <w:rPr>
          <w:rFonts w:ascii="Calibri Light" w:hAnsi="Calibri Light" w:cs="Calibri Light"/>
          <w:bCs/>
        </w:rPr>
        <w:t xml:space="preserve"> (dos camas) o doble matrimonial, estarán sujetas a disponibilidad hasta el momento de </w:t>
      </w:r>
      <w:proofErr w:type="gramStart"/>
      <w:r>
        <w:rPr>
          <w:rFonts w:ascii="Calibri Light" w:hAnsi="Calibri Light" w:cs="Calibri Light"/>
          <w:bCs/>
        </w:rPr>
        <w:t xml:space="preserve">su </w:t>
      </w:r>
      <w:proofErr w:type="spellStart"/>
      <w:r>
        <w:rPr>
          <w:rFonts w:ascii="Calibri Light" w:hAnsi="Calibri Light" w:cs="Calibri Light"/>
          <w:bCs/>
        </w:rPr>
        <w:t>check</w:t>
      </w:r>
      <w:proofErr w:type="spellEnd"/>
      <w:r>
        <w:rPr>
          <w:rFonts w:ascii="Calibri Light" w:hAnsi="Calibri Light" w:cs="Calibri Light"/>
          <w:bCs/>
        </w:rPr>
        <w:t xml:space="preserve"> in</w:t>
      </w:r>
      <w:proofErr w:type="gramEnd"/>
      <w:r>
        <w:rPr>
          <w:rFonts w:ascii="Calibri Light" w:hAnsi="Calibri Light" w:cs="Calibri Light"/>
          <w:bCs/>
        </w:rPr>
        <w:t xml:space="preserve"> en el Hotel. </w:t>
      </w:r>
    </w:p>
    <w:p w14:paraId="57EFED9B" w14:textId="77777777" w:rsidR="005372C6" w:rsidRDefault="005372C6" w:rsidP="005372C6">
      <w:pPr>
        <w:pStyle w:val="Prrafodelista"/>
        <w:numPr>
          <w:ilvl w:val="0"/>
          <w:numId w:val="20"/>
        </w:numPr>
        <w:tabs>
          <w:tab w:val="left" w:pos="0"/>
        </w:tabs>
        <w:spacing w:after="0" w:line="240" w:lineRule="auto"/>
        <w:jc w:val="both"/>
        <w:rPr>
          <w:rFonts w:ascii="Calibri Light" w:hAnsi="Calibri Light" w:cs="Calibri Light"/>
          <w:bCs/>
        </w:rPr>
      </w:pPr>
      <w:r>
        <w:rPr>
          <w:rFonts w:ascii="Calibri Light" w:hAnsi="Calibri Light" w:cs="Calibri Light"/>
          <w:bCs/>
        </w:rPr>
        <w:t>El pasajero se hace responsable de portar los documentos solicitados para realizar viaje (</w:t>
      </w:r>
      <w:proofErr w:type="spellStart"/>
      <w:r>
        <w:rPr>
          <w:rFonts w:ascii="Calibri Light" w:hAnsi="Calibri Light" w:cs="Calibri Light"/>
          <w:bCs/>
        </w:rPr>
        <w:t>vouchers</w:t>
      </w:r>
      <w:proofErr w:type="spellEnd"/>
      <w:r>
        <w:rPr>
          <w:rFonts w:ascii="Calibri Light" w:hAnsi="Calibri Light" w:cs="Calibri Light"/>
          <w:bCs/>
        </w:rPr>
        <w:t xml:space="preserve">, boletos, entre otros) emitidos y entregados por el operador. Es indispensable contar con el pasaporte vigente con un mínimo de 6 meses posterior a la fecha de retorno. </w:t>
      </w:r>
    </w:p>
    <w:p w14:paraId="2A7B3F6F" w14:textId="77777777" w:rsidR="005372C6" w:rsidRDefault="005372C6" w:rsidP="005372C6">
      <w:pPr>
        <w:pStyle w:val="Prrafodelista"/>
        <w:numPr>
          <w:ilvl w:val="0"/>
          <w:numId w:val="20"/>
        </w:numPr>
        <w:tabs>
          <w:tab w:val="left" w:pos="0"/>
        </w:tabs>
        <w:spacing w:after="0" w:line="240" w:lineRule="auto"/>
        <w:jc w:val="both"/>
        <w:rPr>
          <w:rFonts w:ascii="Calibri Light" w:hAnsi="Calibri Light" w:cs="Calibri Light"/>
          <w:bCs/>
        </w:rPr>
      </w:pPr>
      <w:r>
        <w:rPr>
          <w:rFonts w:ascii="Calibri Light" w:hAnsi="Calibri Light" w:cs="Calibri Light"/>
          <w:bCs/>
        </w:rPr>
        <w:t xml:space="preserve">VCR REPS no se hace responsable por las acciones de seguridad y control de aeropuerto, por lo que se solicita presentar y contar con la documentación necesaria al momento del embarque y salida del aeropuerto. Visas, permisos notariales, entre otra documentación solicitada en migraciones para la realización de su viaje, son responsabilidad de los pasajeros. </w:t>
      </w:r>
    </w:p>
    <w:p w14:paraId="553D3CEC" w14:textId="77777777" w:rsidR="005372C6" w:rsidRDefault="005372C6" w:rsidP="005372C6">
      <w:pPr>
        <w:pStyle w:val="Prrafodelista"/>
        <w:numPr>
          <w:ilvl w:val="0"/>
          <w:numId w:val="20"/>
        </w:numPr>
        <w:tabs>
          <w:tab w:val="left" w:pos="0"/>
        </w:tabs>
        <w:spacing w:after="0" w:line="240" w:lineRule="auto"/>
        <w:jc w:val="both"/>
        <w:rPr>
          <w:rFonts w:ascii="Calibri Light" w:hAnsi="Calibri Light" w:cs="Calibri Light"/>
          <w:bCs/>
        </w:rPr>
      </w:pPr>
      <w:r>
        <w:rPr>
          <w:rFonts w:ascii="Calibri Light" w:hAnsi="Calibri Light" w:cs="Calibri Light"/>
          <w:bCs/>
        </w:rPr>
        <w:lastRenderedPageBreak/>
        <w:t xml:space="preserve">VCR REPS no se hace responsable en caso de desastres naturales, paros u otro suceso ajeno a los correspondientes del servicio adquirido. En tal sentido, la empresa no resulta responsable del perjuicio o retraso originado por circunstancia ajenas a su control (sean causas fortuitas, fuerza mayor, pérdida, accidentes o desastres naturales, además de la imprudencia o responsabilidad del propio pasajero). </w:t>
      </w:r>
    </w:p>
    <w:p w14:paraId="2956FB09" w14:textId="60C4BD10" w:rsidR="005372C6" w:rsidRDefault="005372C6" w:rsidP="005372C6">
      <w:pPr>
        <w:pStyle w:val="Prrafodelista"/>
        <w:numPr>
          <w:ilvl w:val="0"/>
          <w:numId w:val="20"/>
        </w:numPr>
        <w:tabs>
          <w:tab w:val="left" w:pos="0"/>
        </w:tabs>
        <w:spacing w:after="0" w:line="240" w:lineRule="auto"/>
        <w:jc w:val="both"/>
        <w:rPr>
          <w:rFonts w:ascii="Calibri Light" w:hAnsi="Calibri Light" w:cs="Calibri Light"/>
          <w:bCs/>
          <w:color w:val="FF0000"/>
        </w:rPr>
      </w:pPr>
      <w:r>
        <w:rPr>
          <w:rFonts w:ascii="Calibri Light" w:hAnsi="Calibri Light" w:cs="Calibri Light"/>
          <w:b/>
          <w:color w:val="FF0000"/>
        </w:rPr>
        <w:t xml:space="preserve">Precios y </w:t>
      </w:r>
      <w:proofErr w:type="spellStart"/>
      <w:r>
        <w:rPr>
          <w:rFonts w:ascii="Calibri Light" w:hAnsi="Calibri Light" w:cs="Calibri Light"/>
          <w:b/>
          <w:color w:val="FF0000"/>
        </w:rPr>
        <w:t>taxes</w:t>
      </w:r>
      <w:proofErr w:type="spellEnd"/>
      <w:r>
        <w:rPr>
          <w:rFonts w:ascii="Calibri Light" w:hAnsi="Calibri Light" w:cs="Calibri Light"/>
          <w:b/>
          <w:color w:val="FF0000"/>
        </w:rPr>
        <w:t xml:space="preserve"> actualizados al día </w:t>
      </w:r>
      <w:r w:rsidR="001D6B8F">
        <w:rPr>
          <w:rFonts w:ascii="Calibri Light" w:hAnsi="Calibri Light" w:cs="Calibri Light"/>
          <w:b/>
          <w:color w:val="FF0000"/>
        </w:rPr>
        <w:t>08  de enero 2025</w:t>
      </w:r>
      <w:r>
        <w:rPr>
          <w:rFonts w:ascii="Calibri Light" w:hAnsi="Calibri Light" w:cs="Calibri Light"/>
          <w:b/>
          <w:color w:val="FF0000"/>
        </w:rPr>
        <w:t xml:space="preserve">. </w:t>
      </w:r>
    </w:p>
    <w:p w14:paraId="08E93ED2" w14:textId="77777777" w:rsidR="005372C6" w:rsidRDefault="005372C6" w:rsidP="005372C6"/>
    <w:p w14:paraId="771BBAC1" w14:textId="77777777" w:rsidR="005372C6" w:rsidRDefault="005372C6" w:rsidP="005372C6"/>
    <w:p w14:paraId="7DD86E5A" w14:textId="77777777" w:rsidR="005372C6" w:rsidRPr="00A13880" w:rsidRDefault="005372C6" w:rsidP="005372C6">
      <w:r w:rsidRPr="00A13880">
        <w:t xml:space="preserve"> </w:t>
      </w:r>
    </w:p>
    <w:p w14:paraId="041622F3" w14:textId="248B6C86" w:rsidR="0049144F" w:rsidRPr="00D94AD7" w:rsidRDefault="0049144F" w:rsidP="00D94AD7"/>
    <w:sectPr w:rsidR="0049144F" w:rsidRPr="00D94AD7" w:rsidSect="00AF343D">
      <w:headerReference w:type="default" r:id="rId9"/>
      <w:pgSz w:w="11906" w:h="16838"/>
      <w:pgMar w:top="2410" w:right="1701" w:bottom="212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9AD3D" w14:textId="77777777" w:rsidR="00AF343D" w:rsidRDefault="00AF343D" w:rsidP="00826EC5">
      <w:pPr>
        <w:spacing w:after="0" w:line="240" w:lineRule="auto"/>
      </w:pPr>
      <w:r>
        <w:separator/>
      </w:r>
    </w:p>
  </w:endnote>
  <w:endnote w:type="continuationSeparator" w:id="0">
    <w:p w14:paraId="23B9B6B4" w14:textId="77777777" w:rsidR="00AF343D" w:rsidRDefault="00AF343D" w:rsidP="00826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7DA36" w14:textId="77777777" w:rsidR="00AF343D" w:rsidRDefault="00AF343D" w:rsidP="00826EC5">
      <w:pPr>
        <w:spacing w:after="0" w:line="240" w:lineRule="auto"/>
      </w:pPr>
      <w:r>
        <w:separator/>
      </w:r>
    </w:p>
  </w:footnote>
  <w:footnote w:type="continuationSeparator" w:id="0">
    <w:p w14:paraId="40981771" w14:textId="77777777" w:rsidR="00AF343D" w:rsidRDefault="00AF343D" w:rsidP="00826E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3F0BF" w14:textId="1BFC7D7F" w:rsidR="00826EC5" w:rsidRDefault="00A5474C">
    <w:pPr>
      <w:pStyle w:val="Encabezado"/>
    </w:pPr>
    <w:r>
      <w:rPr>
        <w:noProof/>
      </w:rPr>
      <w:drawing>
        <wp:anchor distT="0" distB="0" distL="114300" distR="114300" simplePos="0" relativeHeight="251665408" behindDoc="1" locked="0" layoutInCell="1" allowOverlap="1" wp14:anchorId="4046AAA9" wp14:editId="291FDB78">
          <wp:simplePos x="0" y="0"/>
          <wp:positionH relativeFrom="page">
            <wp:posOffset>0</wp:posOffset>
          </wp:positionH>
          <wp:positionV relativeFrom="paragraph">
            <wp:posOffset>1043940</wp:posOffset>
          </wp:positionV>
          <wp:extent cx="7559675" cy="9192818"/>
          <wp:effectExtent l="0" t="0" r="3175" b="8890"/>
          <wp:wrapNone/>
          <wp:docPr id="1276222574" name="Imagen 1276222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t="1067" b="1"/>
                  <a:stretch/>
                </pic:blipFill>
                <pic:spPr bwMode="auto">
                  <a:xfrm>
                    <a:off x="0" y="0"/>
                    <a:ext cx="7559675" cy="919281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351A9">
      <w:rPr>
        <w:noProof/>
      </w:rPr>
      <w:drawing>
        <wp:anchor distT="0" distB="0" distL="114300" distR="114300" simplePos="0" relativeHeight="251664384" behindDoc="1" locked="0" layoutInCell="1" allowOverlap="1" wp14:anchorId="5E1E4415" wp14:editId="3B4E2AAC">
          <wp:simplePos x="0" y="0"/>
          <wp:positionH relativeFrom="column">
            <wp:posOffset>-1080135</wp:posOffset>
          </wp:positionH>
          <wp:positionV relativeFrom="paragraph">
            <wp:posOffset>-449580</wp:posOffset>
          </wp:positionV>
          <wp:extent cx="7560000" cy="1454257"/>
          <wp:effectExtent l="0" t="0" r="3175" b="0"/>
          <wp:wrapNone/>
          <wp:docPr id="825015936" name="Imagen 825015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000" cy="145425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OpenSymbol"/>
      </w:rPr>
    </w:lvl>
  </w:abstractNum>
  <w:abstractNum w:abstractNumId="1" w15:restartNumberingAfterBreak="0">
    <w:nsid w:val="04474040"/>
    <w:multiLevelType w:val="hybridMultilevel"/>
    <w:tmpl w:val="474203F6"/>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2" w15:restartNumberingAfterBreak="0">
    <w:nsid w:val="065931E7"/>
    <w:multiLevelType w:val="hybridMultilevel"/>
    <w:tmpl w:val="0F18828A"/>
    <w:lvl w:ilvl="0" w:tplc="280A0001">
      <w:start w:val="1"/>
      <w:numFmt w:val="bullet"/>
      <w:lvlText w:val=""/>
      <w:lvlJc w:val="left"/>
      <w:pPr>
        <w:ind w:left="720" w:hanging="360"/>
      </w:pPr>
      <w:rPr>
        <w:rFonts w:ascii="Symbol" w:hAnsi="Symbol" w:hint="default"/>
      </w:rPr>
    </w:lvl>
    <w:lvl w:ilvl="1" w:tplc="69881E3A">
      <w:numFmt w:val="bullet"/>
      <w:lvlText w:val="-"/>
      <w:lvlJc w:val="left"/>
      <w:pPr>
        <w:ind w:left="1440" w:hanging="360"/>
      </w:pPr>
      <w:rPr>
        <w:rFonts w:ascii="Calibri Light" w:eastAsia="Times New Roman" w:hAnsi="Calibri Light" w:cs="Calibri Light"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90C4045"/>
    <w:multiLevelType w:val="hybridMultilevel"/>
    <w:tmpl w:val="B25854C4"/>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4" w15:restartNumberingAfterBreak="0">
    <w:nsid w:val="0C3C0302"/>
    <w:multiLevelType w:val="hybridMultilevel"/>
    <w:tmpl w:val="42366B0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0CFD7CBF"/>
    <w:multiLevelType w:val="hybridMultilevel"/>
    <w:tmpl w:val="24485D4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0E241C7E"/>
    <w:multiLevelType w:val="hybridMultilevel"/>
    <w:tmpl w:val="841EF25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13747E7A"/>
    <w:multiLevelType w:val="hybridMultilevel"/>
    <w:tmpl w:val="0A0A6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5161739"/>
    <w:multiLevelType w:val="hybridMultilevel"/>
    <w:tmpl w:val="119CCF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80703B9"/>
    <w:multiLevelType w:val="hybridMultilevel"/>
    <w:tmpl w:val="DF649ED4"/>
    <w:lvl w:ilvl="0" w:tplc="280A0001">
      <w:start w:val="1"/>
      <w:numFmt w:val="bullet"/>
      <w:lvlText w:val=""/>
      <w:lvlJc w:val="left"/>
      <w:pPr>
        <w:ind w:left="720" w:hanging="360"/>
      </w:pPr>
      <w:rPr>
        <w:rFonts w:ascii="Symbol" w:hAnsi="Symbol" w:hint="default"/>
      </w:rPr>
    </w:lvl>
    <w:lvl w:ilvl="1" w:tplc="967A404A">
      <w:numFmt w:val="bullet"/>
      <w:lvlText w:val="•"/>
      <w:lvlJc w:val="left"/>
      <w:pPr>
        <w:ind w:left="1440" w:hanging="360"/>
      </w:pPr>
      <w:rPr>
        <w:rFonts w:ascii="Calibri Light" w:eastAsia="Times New Roman" w:hAnsi="Calibri Light" w:cs="Calibri Light"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2EAD6384"/>
    <w:multiLevelType w:val="hybridMultilevel"/>
    <w:tmpl w:val="318C173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306F46BD"/>
    <w:multiLevelType w:val="hybridMultilevel"/>
    <w:tmpl w:val="0CF21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29E0475"/>
    <w:multiLevelType w:val="hybridMultilevel"/>
    <w:tmpl w:val="7598D984"/>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33766A56"/>
    <w:multiLevelType w:val="hybridMultilevel"/>
    <w:tmpl w:val="14E26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AF56B60"/>
    <w:multiLevelType w:val="hybridMultilevel"/>
    <w:tmpl w:val="FDC8AA9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4DF741C9"/>
    <w:multiLevelType w:val="hybridMultilevel"/>
    <w:tmpl w:val="F7E22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15:restartNumberingAfterBreak="0">
    <w:nsid w:val="4EA26411"/>
    <w:multiLevelType w:val="hybridMultilevel"/>
    <w:tmpl w:val="B002D692"/>
    <w:lvl w:ilvl="0" w:tplc="AB3A6930">
      <w:numFmt w:val="bullet"/>
      <w:lvlText w:val="•"/>
      <w:lvlJc w:val="left"/>
      <w:pPr>
        <w:ind w:left="1065" w:hanging="705"/>
      </w:pPr>
      <w:rPr>
        <w:rFonts w:ascii="Calibri" w:eastAsiaTheme="minorHAnsi"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608642AD"/>
    <w:multiLevelType w:val="hybridMultilevel"/>
    <w:tmpl w:val="45066AD2"/>
    <w:lvl w:ilvl="0" w:tplc="7AAC8552">
      <w:numFmt w:val="bullet"/>
      <w:lvlText w:val=""/>
      <w:lvlJc w:val="left"/>
      <w:pPr>
        <w:ind w:left="720" w:hanging="360"/>
      </w:pPr>
      <w:rPr>
        <w:rFonts w:ascii="Symbol" w:eastAsiaTheme="minorHAnsi" w:hAnsi="Symbol" w:cstheme="minorBid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15:restartNumberingAfterBreak="0">
    <w:nsid w:val="6A6D3492"/>
    <w:multiLevelType w:val="hybridMultilevel"/>
    <w:tmpl w:val="0CCE8D1A"/>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19" w15:restartNumberingAfterBreak="0">
    <w:nsid w:val="7E9C007F"/>
    <w:multiLevelType w:val="hybridMultilevel"/>
    <w:tmpl w:val="713EC6AC"/>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num w:numId="1" w16cid:durableId="465321142">
    <w:abstractNumId w:val="19"/>
  </w:num>
  <w:num w:numId="2" w16cid:durableId="526791831">
    <w:abstractNumId w:val="6"/>
  </w:num>
  <w:num w:numId="3" w16cid:durableId="1382249179">
    <w:abstractNumId w:val="0"/>
  </w:num>
  <w:num w:numId="4" w16cid:durableId="2056663061">
    <w:abstractNumId w:val="15"/>
  </w:num>
  <w:num w:numId="5" w16cid:durableId="1175731886">
    <w:abstractNumId w:val="2"/>
  </w:num>
  <w:num w:numId="6" w16cid:durableId="1626235140">
    <w:abstractNumId w:val="9"/>
  </w:num>
  <w:num w:numId="7" w16cid:durableId="554390088">
    <w:abstractNumId w:val="5"/>
  </w:num>
  <w:num w:numId="8" w16cid:durableId="2134975336">
    <w:abstractNumId w:val="17"/>
  </w:num>
  <w:num w:numId="9" w16cid:durableId="934510144">
    <w:abstractNumId w:val="12"/>
  </w:num>
  <w:num w:numId="10" w16cid:durableId="928004346">
    <w:abstractNumId w:val="4"/>
  </w:num>
  <w:num w:numId="11" w16cid:durableId="1122728479">
    <w:abstractNumId w:val="16"/>
  </w:num>
  <w:num w:numId="12" w16cid:durableId="478889736">
    <w:abstractNumId w:val="10"/>
  </w:num>
  <w:num w:numId="13" w16cid:durableId="979189100">
    <w:abstractNumId w:val="3"/>
  </w:num>
  <w:num w:numId="14" w16cid:durableId="2081948214">
    <w:abstractNumId w:val="7"/>
  </w:num>
  <w:num w:numId="15" w16cid:durableId="1803497527">
    <w:abstractNumId w:val="13"/>
  </w:num>
  <w:num w:numId="16" w16cid:durableId="123695489">
    <w:abstractNumId w:val="11"/>
  </w:num>
  <w:num w:numId="17" w16cid:durableId="1571571376">
    <w:abstractNumId w:val="8"/>
  </w:num>
  <w:num w:numId="18" w16cid:durableId="567813414">
    <w:abstractNumId w:val="14"/>
  </w:num>
  <w:num w:numId="19" w16cid:durableId="418412068">
    <w:abstractNumId w:val="18"/>
  </w:num>
  <w:num w:numId="20" w16cid:durableId="151651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EC5"/>
    <w:rsid w:val="000042AB"/>
    <w:rsid w:val="00031DE8"/>
    <w:rsid w:val="00043E33"/>
    <w:rsid w:val="00047F08"/>
    <w:rsid w:val="0006422E"/>
    <w:rsid w:val="000710CF"/>
    <w:rsid w:val="0008224B"/>
    <w:rsid w:val="000A1236"/>
    <w:rsid w:val="000C6B84"/>
    <w:rsid w:val="00106A13"/>
    <w:rsid w:val="00112D2D"/>
    <w:rsid w:val="0011350B"/>
    <w:rsid w:val="001310EC"/>
    <w:rsid w:val="00141941"/>
    <w:rsid w:val="00160BF8"/>
    <w:rsid w:val="0016155A"/>
    <w:rsid w:val="00164AE9"/>
    <w:rsid w:val="00170CC8"/>
    <w:rsid w:val="00180601"/>
    <w:rsid w:val="001825CC"/>
    <w:rsid w:val="001A6786"/>
    <w:rsid w:val="001D1A5E"/>
    <w:rsid w:val="001D34B0"/>
    <w:rsid w:val="001D6B8F"/>
    <w:rsid w:val="001E1154"/>
    <w:rsid w:val="001E3E74"/>
    <w:rsid w:val="00202F08"/>
    <w:rsid w:val="00210C86"/>
    <w:rsid w:val="00216FD5"/>
    <w:rsid w:val="00226FC3"/>
    <w:rsid w:val="00230B32"/>
    <w:rsid w:val="00265770"/>
    <w:rsid w:val="002715E6"/>
    <w:rsid w:val="00273321"/>
    <w:rsid w:val="0029195F"/>
    <w:rsid w:val="002A6D67"/>
    <w:rsid w:val="002C7C8F"/>
    <w:rsid w:val="002D6EDD"/>
    <w:rsid w:val="0032465B"/>
    <w:rsid w:val="00333906"/>
    <w:rsid w:val="00337716"/>
    <w:rsid w:val="003409B3"/>
    <w:rsid w:val="00343112"/>
    <w:rsid w:val="00363E38"/>
    <w:rsid w:val="00370226"/>
    <w:rsid w:val="00370D69"/>
    <w:rsid w:val="003A4B8E"/>
    <w:rsid w:val="003B6358"/>
    <w:rsid w:val="003C1766"/>
    <w:rsid w:val="003D09F4"/>
    <w:rsid w:val="003F65A7"/>
    <w:rsid w:val="003F7EDD"/>
    <w:rsid w:val="00405EED"/>
    <w:rsid w:val="00420CAC"/>
    <w:rsid w:val="00435569"/>
    <w:rsid w:val="00460B3E"/>
    <w:rsid w:val="004614F6"/>
    <w:rsid w:val="00462DE2"/>
    <w:rsid w:val="00490ABA"/>
    <w:rsid w:val="0049144F"/>
    <w:rsid w:val="004A58FA"/>
    <w:rsid w:val="004A7E46"/>
    <w:rsid w:val="004B1128"/>
    <w:rsid w:val="004B38FF"/>
    <w:rsid w:val="004E3B62"/>
    <w:rsid w:val="004F5F82"/>
    <w:rsid w:val="00503B33"/>
    <w:rsid w:val="00534ED8"/>
    <w:rsid w:val="005372C6"/>
    <w:rsid w:val="0054470C"/>
    <w:rsid w:val="00555E71"/>
    <w:rsid w:val="00586E7B"/>
    <w:rsid w:val="00590B43"/>
    <w:rsid w:val="005E418E"/>
    <w:rsid w:val="005F44C5"/>
    <w:rsid w:val="00607D89"/>
    <w:rsid w:val="00610D3C"/>
    <w:rsid w:val="00614526"/>
    <w:rsid w:val="0062258A"/>
    <w:rsid w:val="006535D1"/>
    <w:rsid w:val="00664800"/>
    <w:rsid w:val="006850FB"/>
    <w:rsid w:val="006967D6"/>
    <w:rsid w:val="00697E39"/>
    <w:rsid w:val="006A5A3D"/>
    <w:rsid w:val="006B34C8"/>
    <w:rsid w:val="006B5EF1"/>
    <w:rsid w:val="006E35AC"/>
    <w:rsid w:val="006E3DF0"/>
    <w:rsid w:val="006E7ACD"/>
    <w:rsid w:val="00717B24"/>
    <w:rsid w:val="00732CE9"/>
    <w:rsid w:val="00737538"/>
    <w:rsid w:val="00760741"/>
    <w:rsid w:val="00770707"/>
    <w:rsid w:val="007808FA"/>
    <w:rsid w:val="00782EF3"/>
    <w:rsid w:val="007872EE"/>
    <w:rsid w:val="007956C9"/>
    <w:rsid w:val="007A1186"/>
    <w:rsid w:val="007A7382"/>
    <w:rsid w:val="007B19D5"/>
    <w:rsid w:val="007C2D7B"/>
    <w:rsid w:val="00804B05"/>
    <w:rsid w:val="00807B9E"/>
    <w:rsid w:val="008112FE"/>
    <w:rsid w:val="00826EC5"/>
    <w:rsid w:val="00851FCA"/>
    <w:rsid w:val="0086085D"/>
    <w:rsid w:val="00872D02"/>
    <w:rsid w:val="00875109"/>
    <w:rsid w:val="008821FE"/>
    <w:rsid w:val="00892B28"/>
    <w:rsid w:val="008C3227"/>
    <w:rsid w:val="008C69ED"/>
    <w:rsid w:val="008C71C9"/>
    <w:rsid w:val="008D2B99"/>
    <w:rsid w:val="008E183E"/>
    <w:rsid w:val="009020EA"/>
    <w:rsid w:val="009121A2"/>
    <w:rsid w:val="00934B86"/>
    <w:rsid w:val="00950E7A"/>
    <w:rsid w:val="00961DB9"/>
    <w:rsid w:val="009653EA"/>
    <w:rsid w:val="0097016A"/>
    <w:rsid w:val="00993F5E"/>
    <w:rsid w:val="0099761C"/>
    <w:rsid w:val="009A681A"/>
    <w:rsid w:val="009A6DCD"/>
    <w:rsid w:val="009B7713"/>
    <w:rsid w:val="009C2657"/>
    <w:rsid w:val="009C2D51"/>
    <w:rsid w:val="009C3BF4"/>
    <w:rsid w:val="009D003E"/>
    <w:rsid w:val="009F485A"/>
    <w:rsid w:val="009F4DAE"/>
    <w:rsid w:val="00A0018F"/>
    <w:rsid w:val="00A119C0"/>
    <w:rsid w:val="00A233FA"/>
    <w:rsid w:val="00A338BB"/>
    <w:rsid w:val="00A47918"/>
    <w:rsid w:val="00A5474C"/>
    <w:rsid w:val="00A55075"/>
    <w:rsid w:val="00A8399F"/>
    <w:rsid w:val="00A911B1"/>
    <w:rsid w:val="00A9297E"/>
    <w:rsid w:val="00A9461F"/>
    <w:rsid w:val="00AB4E55"/>
    <w:rsid w:val="00AD005E"/>
    <w:rsid w:val="00AD1C44"/>
    <w:rsid w:val="00AE014A"/>
    <w:rsid w:val="00AE0D57"/>
    <w:rsid w:val="00AF343D"/>
    <w:rsid w:val="00B10988"/>
    <w:rsid w:val="00B26809"/>
    <w:rsid w:val="00B26DFC"/>
    <w:rsid w:val="00B444ED"/>
    <w:rsid w:val="00B46055"/>
    <w:rsid w:val="00B52638"/>
    <w:rsid w:val="00B704CB"/>
    <w:rsid w:val="00B715D7"/>
    <w:rsid w:val="00B72C05"/>
    <w:rsid w:val="00B954CC"/>
    <w:rsid w:val="00BC24A5"/>
    <w:rsid w:val="00BC2A85"/>
    <w:rsid w:val="00BC64BE"/>
    <w:rsid w:val="00BD3500"/>
    <w:rsid w:val="00BD4168"/>
    <w:rsid w:val="00BD70F7"/>
    <w:rsid w:val="00BE20F1"/>
    <w:rsid w:val="00BE72D8"/>
    <w:rsid w:val="00BF3FE9"/>
    <w:rsid w:val="00BF5A7B"/>
    <w:rsid w:val="00C0111E"/>
    <w:rsid w:val="00C11237"/>
    <w:rsid w:val="00C1245E"/>
    <w:rsid w:val="00C16C01"/>
    <w:rsid w:val="00C23525"/>
    <w:rsid w:val="00C25F6F"/>
    <w:rsid w:val="00C32046"/>
    <w:rsid w:val="00C42A05"/>
    <w:rsid w:val="00C451E7"/>
    <w:rsid w:val="00C5119E"/>
    <w:rsid w:val="00C64C8C"/>
    <w:rsid w:val="00C70CBB"/>
    <w:rsid w:val="00C86228"/>
    <w:rsid w:val="00C95AAF"/>
    <w:rsid w:val="00CA198A"/>
    <w:rsid w:val="00CC038C"/>
    <w:rsid w:val="00CC1CA1"/>
    <w:rsid w:val="00CD233A"/>
    <w:rsid w:val="00CD5489"/>
    <w:rsid w:val="00CE5936"/>
    <w:rsid w:val="00CF275B"/>
    <w:rsid w:val="00CF5889"/>
    <w:rsid w:val="00D12021"/>
    <w:rsid w:val="00D26FEE"/>
    <w:rsid w:val="00D351A9"/>
    <w:rsid w:val="00D36FBF"/>
    <w:rsid w:val="00D540B7"/>
    <w:rsid w:val="00D61AFA"/>
    <w:rsid w:val="00D663B8"/>
    <w:rsid w:val="00D71D4E"/>
    <w:rsid w:val="00D73D6E"/>
    <w:rsid w:val="00D94AD7"/>
    <w:rsid w:val="00D95086"/>
    <w:rsid w:val="00DB47EB"/>
    <w:rsid w:val="00DC79C9"/>
    <w:rsid w:val="00E030D1"/>
    <w:rsid w:val="00E24A8F"/>
    <w:rsid w:val="00E32BB4"/>
    <w:rsid w:val="00E43CB6"/>
    <w:rsid w:val="00E65789"/>
    <w:rsid w:val="00E7715A"/>
    <w:rsid w:val="00EB63BC"/>
    <w:rsid w:val="00EC0D1A"/>
    <w:rsid w:val="00EC644B"/>
    <w:rsid w:val="00ED3280"/>
    <w:rsid w:val="00EF2563"/>
    <w:rsid w:val="00F0077B"/>
    <w:rsid w:val="00F00986"/>
    <w:rsid w:val="00F20820"/>
    <w:rsid w:val="00F273F4"/>
    <w:rsid w:val="00F35F96"/>
    <w:rsid w:val="00F370E8"/>
    <w:rsid w:val="00F47653"/>
    <w:rsid w:val="00F6762C"/>
    <w:rsid w:val="00F75865"/>
    <w:rsid w:val="00F92D8C"/>
    <w:rsid w:val="00FB3773"/>
    <w:rsid w:val="00FC48FD"/>
    <w:rsid w:val="00FD459C"/>
    <w:rsid w:val="00FE1BF7"/>
    <w:rsid w:val="00FE5E54"/>
    <w:rsid w:val="00FF69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61D7C"/>
  <w15:chartTrackingRefBased/>
  <w15:docId w15:val="{935CAFF1-7FC2-4FDD-BD16-8304A0F40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DCD"/>
    <w:rPr>
      <w:kern w:val="0"/>
      <w14:ligatures w14:val="none"/>
    </w:rPr>
  </w:style>
  <w:style w:type="paragraph" w:styleId="Ttulo1">
    <w:name w:val="heading 1"/>
    <w:basedOn w:val="Normal"/>
    <w:next w:val="Normal"/>
    <w:link w:val="Ttulo1Car"/>
    <w:uiPriority w:val="9"/>
    <w:qFormat/>
    <w:rsid w:val="0026577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9121A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9A6DC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next w:val="Normal"/>
    <w:link w:val="Ttulo5Car"/>
    <w:uiPriority w:val="9"/>
    <w:unhideWhenUsed/>
    <w:qFormat/>
    <w:rsid w:val="009F485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EC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26EC5"/>
  </w:style>
  <w:style w:type="paragraph" w:styleId="Piedepgina">
    <w:name w:val="footer"/>
    <w:basedOn w:val="Normal"/>
    <w:link w:val="PiedepginaCar"/>
    <w:uiPriority w:val="99"/>
    <w:unhideWhenUsed/>
    <w:rsid w:val="00826EC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26EC5"/>
  </w:style>
  <w:style w:type="paragraph" w:styleId="Prrafodelista">
    <w:name w:val="List Paragraph"/>
    <w:basedOn w:val="Normal"/>
    <w:uiPriority w:val="99"/>
    <w:qFormat/>
    <w:rsid w:val="00273321"/>
    <w:pPr>
      <w:spacing w:after="200" w:line="276" w:lineRule="auto"/>
      <w:ind w:left="720"/>
      <w:contextualSpacing/>
    </w:pPr>
  </w:style>
  <w:style w:type="paragraph" w:customStyle="1" w:styleId="v1msonormal">
    <w:name w:val="v1msonormal"/>
    <w:basedOn w:val="Normal"/>
    <w:rsid w:val="00043E33"/>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adr">
    <w:name w:val="adr"/>
    <w:basedOn w:val="Fuentedeprrafopredeter"/>
    <w:rsid w:val="00C11237"/>
  </w:style>
  <w:style w:type="character" w:styleId="Hipervnculo">
    <w:name w:val="Hyperlink"/>
    <w:basedOn w:val="Fuentedeprrafopredeter"/>
    <w:uiPriority w:val="99"/>
    <w:unhideWhenUsed/>
    <w:rsid w:val="00C11237"/>
    <w:rPr>
      <w:color w:val="0000FF"/>
      <w:u w:val="single"/>
    </w:rPr>
  </w:style>
  <w:style w:type="character" w:customStyle="1" w:styleId="Ttulo3Car">
    <w:name w:val="Título 3 Car"/>
    <w:basedOn w:val="Fuentedeprrafopredeter"/>
    <w:link w:val="Ttulo3"/>
    <w:uiPriority w:val="9"/>
    <w:semiHidden/>
    <w:rsid w:val="009A6DCD"/>
    <w:rPr>
      <w:rFonts w:asciiTheme="majorHAnsi" w:eastAsiaTheme="majorEastAsia" w:hAnsiTheme="majorHAnsi" w:cstheme="majorBidi"/>
      <w:color w:val="1F3763" w:themeColor="accent1" w:themeShade="7F"/>
      <w:kern w:val="0"/>
      <w:sz w:val="24"/>
      <w:szCs w:val="24"/>
      <w14:ligatures w14:val="none"/>
    </w:rPr>
  </w:style>
  <w:style w:type="character" w:customStyle="1" w:styleId="Ttulo5Car">
    <w:name w:val="Título 5 Car"/>
    <w:basedOn w:val="Fuentedeprrafopredeter"/>
    <w:link w:val="Ttulo5"/>
    <w:uiPriority w:val="9"/>
    <w:rsid w:val="009F485A"/>
    <w:rPr>
      <w:rFonts w:asciiTheme="majorHAnsi" w:eastAsiaTheme="majorEastAsia" w:hAnsiTheme="majorHAnsi" w:cstheme="majorBidi"/>
      <w:color w:val="2F5496" w:themeColor="accent1" w:themeShade="BF"/>
      <w:kern w:val="0"/>
      <w14:ligatures w14:val="none"/>
    </w:rPr>
  </w:style>
  <w:style w:type="paragraph" w:styleId="HTMLconformatoprevio">
    <w:name w:val="HTML Preformatted"/>
    <w:basedOn w:val="Normal"/>
    <w:link w:val="HTMLconformatoprevioCar"/>
    <w:uiPriority w:val="99"/>
    <w:unhideWhenUsed/>
    <w:rsid w:val="009F4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PE"/>
    </w:rPr>
  </w:style>
  <w:style w:type="character" w:customStyle="1" w:styleId="HTMLconformatoprevioCar">
    <w:name w:val="HTML con formato previo Car"/>
    <w:basedOn w:val="Fuentedeprrafopredeter"/>
    <w:link w:val="HTMLconformatoprevio"/>
    <w:uiPriority w:val="99"/>
    <w:rsid w:val="009F485A"/>
    <w:rPr>
      <w:rFonts w:ascii="Courier New" w:eastAsia="Times New Roman" w:hAnsi="Courier New" w:cs="Courier New"/>
      <w:kern w:val="0"/>
      <w:sz w:val="20"/>
      <w:szCs w:val="20"/>
      <w:lang w:eastAsia="es-PE"/>
      <w14:ligatures w14:val="none"/>
    </w:rPr>
  </w:style>
  <w:style w:type="paragraph" w:styleId="Sinespaciado">
    <w:name w:val="No Spacing"/>
    <w:link w:val="SinespaciadoCar"/>
    <w:qFormat/>
    <w:rsid w:val="00FF69F5"/>
    <w:pPr>
      <w:spacing w:after="0" w:line="240" w:lineRule="auto"/>
    </w:pPr>
    <w:rPr>
      <w:kern w:val="0"/>
      <w14:ligatures w14:val="none"/>
    </w:rPr>
  </w:style>
  <w:style w:type="paragraph" w:customStyle="1" w:styleId="Default">
    <w:name w:val="Default"/>
    <w:rsid w:val="00FF69F5"/>
    <w:pPr>
      <w:autoSpaceDE w:val="0"/>
      <w:autoSpaceDN w:val="0"/>
      <w:adjustRightInd w:val="0"/>
      <w:spacing w:after="0" w:line="240" w:lineRule="auto"/>
    </w:pPr>
    <w:rPr>
      <w:rFonts w:ascii="Calibri" w:hAnsi="Calibri" w:cs="Calibri"/>
      <w:color w:val="000000"/>
      <w:kern w:val="0"/>
      <w:sz w:val="24"/>
      <w:szCs w:val="24"/>
      <w14:ligatures w14:val="none"/>
    </w:rPr>
  </w:style>
  <w:style w:type="character" w:customStyle="1" w:styleId="Ttulo1Car">
    <w:name w:val="Título 1 Car"/>
    <w:basedOn w:val="Fuentedeprrafopredeter"/>
    <w:link w:val="Ttulo1"/>
    <w:uiPriority w:val="9"/>
    <w:rsid w:val="00265770"/>
    <w:rPr>
      <w:rFonts w:asciiTheme="majorHAnsi" w:eastAsiaTheme="majorEastAsia" w:hAnsiTheme="majorHAnsi" w:cstheme="majorBidi"/>
      <w:color w:val="2F5496" w:themeColor="accent1" w:themeShade="BF"/>
      <w:kern w:val="0"/>
      <w:sz w:val="32"/>
      <w:szCs w:val="32"/>
      <w14:ligatures w14:val="none"/>
    </w:rPr>
  </w:style>
  <w:style w:type="character" w:customStyle="1" w:styleId="SinespaciadoCar">
    <w:name w:val="Sin espaciado Car"/>
    <w:link w:val="Sinespaciado"/>
    <w:qFormat/>
    <w:locked/>
    <w:rsid w:val="00226FC3"/>
    <w:rPr>
      <w:kern w:val="0"/>
      <w14:ligatures w14:val="none"/>
    </w:rPr>
  </w:style>
  <w:style w:type="table" w:styleId="Listaclara-nfasis3">
    <w:name w:val="Light List Accent 3"/>
    <w:basedOn w:val="Tablanormal"/>
    <w:uiPriority w:val="61"/>
    <w:unhideWhenUsed/>
    <w:rsid w:val="00F370E8"/>
    <w:pPr>
      <w:spacing w:after="0" w:line="240" w:lineRule="auto"/>
    </w:pPr>
    <w:rPr>
      <w:kern w:val="0"/>
      <w14:ligatures w14:val="none"/>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Lines="0" w:before="0" w:beforeAutospacing="0" w:afterLines="0" w:after="0" w:afterAutospacing="0" w:line="240" w:lineRule="auto"/>
      </w:pPr>
      <w:rPr>
        <w:b/>
        <w:bCs/>
        <w:color w:val="FFFFFF" w:themeColor="background1"/>
      </w:rPr>
      <w:tblPr/>
      <w:tcPr>
        <w:shd w:val="clear" w:color="auto" w:fill="A5A5A5" w:themeFill="accent3"/>
      </w:tcPr>
    </w:tblStylePr>
    <w:tblStylePr w:type="lastRow">
      <w:pPr>
        <w:spacing w:beforeLines="0" w:before="0" w:beforeAutospacing="0" w:afterLines="0" w:after="0" w:afterAutospacing="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Tablaconcuadrcula">
    <w:name w:val="Table Grid"/>
    <w:basedOn w:val="Tablanormal"/>
    <w:uiPriority w:val="39"/>
    <w:rsid w:val="00534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semiHidden/>
    <w:rsid w:val="009121A2"/>
    <w:rPr>
      <w:rFonts w:asciiTheme="majorHAnsi" w:eastAsiaTheme="majorEastAsia" w:hAnsiTheme="majorHAnsi" w:cstheme="majorBidi"/>
      <w:color w:val="2F5496" w:themeColor="accent1" w:themeShade="BF"/>
      <w:kern w:val="0"/>
      <w:sz w:val="26"/>
      <w:szCs w:val="26"/>
      <w14:ligatures w14:val="none"/>
    </w:rPr>
  </w:style>
  <w:style w:type="paragraph" w:styleId="Textoindependiente">
    <w:name w:val="Body Text"/>
    <w:basedOn w:val="Normal"/>
    <w:link w:val="TextoindependienteCar"/>
    <w:uiPriority w:val="1"/>
    <w:qFormat/>
    <w:rsid w:val="00B46055"/>
    <w:pPr>
      <w:widowControl w:val="0"/>
      <w:autoSpaceDE w:val="0"/>
      <w:autoSpaceDN w:val="0"/>
      <w:spacing w:before="21" w:after="0" w:line="240" w:lineRule="auto"/>
      <w:ind w:left="20"/>
    </w:pPr>
    <w:rPr>
      <w:rFonts w:ascii="Arial Narrow" w:eastAsia="Arial Narrow" w:hAnsi="Arial Narrow" w:cs="Arial Narrow"/>
      <w:sz w:val="14"/>
      <w:szCs w:val="14"/>
      <w:lang w:val="en-US"/>
    </w:rPr>
  </w:style>
  <w:style w:type="character" w:customStyle="1" w:styleId="TextoindependienteCar">
    <w:name w:val="Texto independiente Car"/>
    <w:basedOn w:val="Fuentedeprrafopredeter"/>
    <w:link w:val="Textoindependiente"/>
    <w:uiPriority w:val="1"/>
    <w:rsid w:val="00B46055"/>
    <w:rPr>
      <w:rFonts w:ascii="Arial Narrow" w:eastAsia="Arial Narrow" w:hAnsi="Arial Narrow" w:cs="Arial Narrow"/>
      <w:kern w:val="0"/>
      <w:sz w:val="14"/>
      <w:szCs w:val="1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286860">
      <w:bodyDiv w:val="1"/>
      <w:marLeft w:val="0"/>
      <w:marRight w:val="0"/>
      <w:marTop w:val="0"/>
      <w:marBottom w:val="0"/>
      <w:divBdr>
        <w:top w:val="none" w:sz="0" w:space="0" w:color="auto"/>
        <w:left w:val="none" w:sz="0" w:space="0" w:color="auto"/>
        <w:bottom w:val="none" w:sz="0" w:space="0" w:color="auto"/>
        <w:right w:val="none" w:sz="0" w:space="0" w:color="auto"/>
      </w:divBdr>
    </w:div>
    <w:div w:id="452093266">
      <w:bodyDiv w:val="1"/>
      <w:marLeft w:val="0"/>
      <w:marRight w:val="0"/>
      <w:marTop w:val="0"/>
      <w:marBottom w:val="0"/>
      <w:divBdr>
        <w:top w:val="none" w:sz="0" w:space="0" w:color="auto"/>
        <w:left w:val="none" w:sz="0" w:space="0" w:color="auto"/>
        <w:bottom w:val="none" w:sz="0" w:space="0" w:color="auto"/>
        <w:right w:val="none" w:sz="0" w:space="0" w:color="auto"/>
      </w:divBdr>
    </w:div>
    <w:div w:id="1117993495">
      <w:bodyDiv w:val="1"/>
      <w:marLeft w:val="0"/>
      <w:marRight w:val="0"/>
      <w:marTop w:val="0"/>
      <w:marBottom w:val="0"/>
      <w:divBdr>
        <w:top w:val="none" w:sz="0" w:space="0" w:color="auto"/>
        <w:left w:val="none" w:sz="0" w:space="0" w:color="auto"/>
        <w:bottom w:val="none" w:sz="0" w:space="0" w:color="auto"/>
        <w:right w:val="none" w:sz="0" w:space="0" w:color="auto"/>
      </w:divBdr>
      <w:divsChild>
        <w:div w:id="1758089543">
          <w:marLeft w:val="0"/>
          <w:marRight w:val="0"/>
          <w:marTop w:val="0"/>
          <w:marBottom w:val="0"/>
          <w:divBdr>
            <w:top w:val="none" w:sz="0" w:space="0" w:color="auto"/>
            <w:left w:val="none" w:sz="0" w:space="0" w:color="auto"/>
            <w:bottom w:val="single" w:sz="6" w:space="0" w:color="E9ECEF"/>
            <w:right w:val="none" w:sz="0" w:space="0" w:color="auto"/>
          </w:divBdr>
        </w:div>
      </w:divsChild>
    </w:div>
    <w:div w:id="1303390638">
      <w:bodyDiv w:val="1"/>
      <w:marLeft w:val="0"/>
      <w:marRight w:val="0"/>
      <w:marTop w:val="0"/>
      <w:marBottom w:val="0"/>
      <w:divBdr>
        <w:top w:val="none" w:sz="0" w:space="0" w:color="auto"/>
        <w:left w:val="none" w:sz="0" w:space="0" w:color="auto"/>
        <w:bottom w:val="none" w:sz="0" w:space="0" w:color="auto"/>
        <w:right w:val="none" w:sz="0" w:space="0" w:color="auto"/>
      </w:divBdr>
    </w:div>
    <w:div w:id="2106264833">
      <w:bodyDiv w:val="1"/>
      <w:marLeft w:val="0"/>
      <w:marRight w:val="0"/>
      <w:marTop w:val="0"/>
      <w:marBottom w:val="0"/>
      <w:divBdr>
        <w:top w:val="none" w:sz="0" w:space="0" w:color="auto"/>
        <w:left w:val="none" w:sz="0" w:space="0" w:color="auto"/>
        <w:bottom w:val="none" w:sz="0" w:space="0" w:color="auto"/>
        <w:right w:val="none" w:sz="0" w:space="0" w:color="auto"/>
      </w:divBdr>
      <w:divsChild>
        <w:div w:id="1033307782">
          <w:marLeft w:val="0"/>
          <w:marRight w:val="0"/>
          <w:marTop w:val="0"/>
          <w:marBottom w:val="0"/>
          <w:divBdr>
            <w:top w:val="single" w:sz="8" w:space="3" w:color="E1E1E1"/>
            <w:left w:val="none" w:sz="0" w:space="0" w:color="auto"/>
            <w:bottom w:val="none" w:sz="0" w:space="0" w:color="auto"/>
            <w:right w:val="none" w:sz="0" w:space="0" w:color="auto"/>
          </w:divBdr>
        </w:div>
        <w:div w:id="1298219282">
          <w:marLeft w:val="0"/>
          <w:marRight w:val="0"/>
          <w:marTop w:val="0"/>
          <w:marBottom w:val="0"/>
          <w:divBdr>
            <w:top w:val="none" w:sz="0" w:space="0" w:color="auto"/>
            <w:left w:val="none" w:sz="0" w:space="0" w:color="auto"/>
            <w:bottom w:val="none" w:sz="0" w:space="0" w:color="auto"/>
            <w:right w:val="none" w:sz="0" w:space="0" w:color="auto"/>
          </w:divBdr>
        </w:div>
        <w:div w:id="1881165846">
          <w:marLeft w:val="0"/>
          <w:marRight w:val="0"/>
          <w:marTop w:val="0"/>
          <w:marBottom w:val="0"/>
          <w:divBdr>
            <w:top w:val="none" w:sz="0" w:space="0" w:color="auto"/>
            <w:left w:val="none" w:sz="0" w:space="0" w:color="auto"/>
            <w:bottom w:val="none" w:sz="0" w:space="0" w:color="auto"/>
            <w:right w:val="none" w:sz="0" w:space="0" w:color="auto"/>
          </w:divBdr>
        </w:div>
      </w:divsChild>
    </w:div>
    <w:div w:id="213243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6CAD7-D5B4-45B1-B3F3-931595032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1284</Words>
  <Characters>7062</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Perez Ferré</dc:creator>
  <cp:keywords/>
  <dc:description/>
  <cp:lastModifiedBy>Cristian Perez Ferré</cp:lastModifiedBy>
  <cp:revision>8</cp:revision>
  <cp:lastPrinted>2023-06-19T16:58:00Z</cp:lastPrinted>
  <dcterms:created xsi:type="dcterms:W3CDTF">2025-01-08T16:30:00Z</dcterms:created>
  <dcterms:modified xsi:type="dcterms:W3CDTF">2025-01-08T21:31:00Z</dcterms:modified>
</cp:coreProperties>
</file>